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591C" w:rsidRDefault="0094591C" w:rsidP="0094591C">
      <w:pPr>
        <w:jc w:val="both"/>
        <w:rPr>
          <w:b/>
          <w:color w:val="000000"/>
          <w:sz w:val="21"/>
          <w:szCs w:val="21"/>
        </w:rPr>
      </w:pPr>
    </w:p>
    <w:p w:rsidR="004A1855" w:rsidRPr="009E0434" w:rsidRDefault="004A1855" w:rsidP="0094591C">
      <w:pPr>
        <w:jc w:val="both"/>
        <w:rPr>
          <w:b/>
          <w:color w:val="000000"/>
          <w:sz w:val="21"/>
          <w:szCs w:val="21"/>
        </w:rPr>
      </w:pPr>
    </w:p>
    <w:p w:rsidR="0094591C" w:rsidRPr="009E0434" w:rsidRDefault="0094591C" w:rsidP="0094591C">
      <w:pPr>
        <w:jc w:val="both"/>
        <w:rPr>
          <w:b/>
          <w:color w:val="000000"/>
          <w:sz w:val="21"/>
          <w:szCs w:val="21"/>
        </w:rPr>
      </w:pPr>
      <w:r w:rsidRPr="009E0434">
        <w:rPr>
          <w:b/>
          <w:color w:val="000000"/>
          <w:sz w:val="21"/>
          <w:szCs w:val="21"/>
        </w:rPr>
        <w:t>CONTRATO</w:t>
      </w:r>
      <w:r w:rsidR="004A1855">
        <w:rPr>
          <w:b/>
          <w:color w:val="000000"/>
          <w:sz w:val="21"/>
          <w:szCs w:val="21"/>
        </w:rPr>
        <w:t xml:space="preserve"> 130-2016</w:t>
      </w:r>
      <w:r w:rsidRPr="009E0434">
        <w:rPr>
          <w:b/>
          <w:color w:val="000000"/>
          <w:sz w:val="21"/>
          <w:szCs w:val="21"/>
        </w:rPr>
        <w:t xml:space="preserve"> PARA </w:t>
      </w:r>
      <w:r w:rsidRPr="009E0434">
        <w:rPr>
          <w:b/>
          <w:sz w:val="21"/>
          <w:szCs w:val="21"/>
        </w:rPr>
        <w:t>EMPREITADA GLOBAL PARA PAVIMENTAÇÃO ASFÁLTICA COM CONCRETO BETUMINOSO USINADO À QUENTE-CBUQ SOBRE CALÇAMENTO DE PEDRAS IRREGULARES EM 7.521,96 M² (SETE MIL QUINHENTOS E VINTE E UM VIRGULA NOVENTA E SEIS METROS QUADRADOS) EM RUAS DA CIDADE</w:t>
      </w:r>
      <w:r w:rsidR="004A1855">
        <w:rPr>
          <w:b/>
          <w:sz w:val="21"/>
          <w:szCs w:val="21"/>
        </w:rPr>
        <w:t xml:space="preserve"> – EDITAL TOMADA DE PREÇOS 004-2016</w:t>
      </w:r>
      <w:r w:rsidRPr="009E0434">
        <w:rPr>
          <w:b/>
          <w:color w:val="000000"/>
          <w:sz w:val="21"/>
          <w:szCs w:val="21"/>
        </w:rPr>
        <w:t>.</w:t>
      </w:r>
    </w:p>
    <w:p w:rsidR="0094591C" w:rsidRPr="009E0434" w:rsidRDefault="0094591C" w:rsidP="0094591C">
      <w:pPr>
        <w:ind w:firstLine="1701"/>
        <w:jc w:val="both"/>
        <w:rPr>
          <w:color w:val="000000"/>
          <w:sz w:val="21"/>
          <w:szCs w:val="21"/>
        </w:rPr>
      </w:pPr>
      <w:r w:rsidRPr="009E0434">
        <w:rPr>
          <w:color w:val="000000"/>
          <w:sz w:val="21"/>
          <w:szCs w:val="21"/>
        </w:rPr>
        <w:t xml:space="preserve">                                    </w:t>
      </w:r>
    </w:p>
    <w:p w:rsidR="00EC6E69" w:rsidRDefault="00EC6E69" w:rsidP="00EC6E69">
      <w:pPr>
        <w:tabs>
          <w:tab w:val="left" w:pos="5103"/>
        </w:tabs>
        <w:ind w:firstLine="1701"/>
        <w:jc w:val="both"/>
        <w:rPr>
          <w:b/>
          <w:sz w:val="21"/>
          <w:szCs w:val="21"/>
          <w:u w:val="single"/>
        </w:rPr>
      </w:pPr>
      <w:r w:rsidRPr="00FE18CD">
        <w:rPr>
          <w:b/>
          <w:sz w:val="21"/>
          <w:szCs w:val="21"/>
          <w:u w:val="single"/>
        </w:rPr>
        <w:t>CONTRATANTE:</w:t>
      </w:r>
    </w:p>
    <w:p w:rsidR="00EC6E69" w:rsidRPr="00FE18CD" w:rsidRDefault="00EC6E69" w:rsidP="00EC6E69">
      <w:pPr>
        <w:tabs>
          <w:tab w:val="left" w:pos="5103"/>
        </w:tabs>
        <w:ind w:firstLine="1701"/>
        <w:jc w:val="both"/>
        <w:rPr>
          <w:b/>
          <w:sz w:val="21"/>
          <w:szCs w:val="21"/>
          <w:u w:val="single"/>
        </w:rPr>
      </w:pPr>
    </w:p>
    <w:p w:rsidR="00EC6E69" w:rsidRPr="00CA4970" w:rsidRDefault="00EC6E69" w:rsidP="00EC6E69">
      <w:pPr>
        <w:pStyle w:val="Corpodetexto"/>
        <w:tabs>
          <w:tab w:val="left" w:pos="1701"/>
        </w:tabs>
        <w:jc w:val="both"/>
        <w:rPr>
          <w:sz w:val="21"/>
          <w:szCs w:val="21"/>
        </w:rPr>
      </w:pPr>
      <w:r w:rsidRPr="00FE18CD">
        <w:rPr>
          <w:sz w:val="21"/>
          <w:szCs w:val="21"/>
        </w:rPr>
        <w:tab/>
      </w:r>
      <w:r w:rsidRPr="00CA4970">
        <w:rPr>
          <w:b/>
          <w:sz w:val="21"/>
          <w:szCs w:val="21"/>
        </w:rPr>
        <w:t>O MUNICÍPIO DE PORTO XAVIER</w:t>
      </w:r>
      <w:r w:rsidRPr="00FE18CD">
        <w:rPr>
          <w:sz w:val="21"/>
          <w:szCs w:val="21"/>
        </w:rPr>
        <w:t xml:space="preserve">, </w:t>
      </w:r>
      <w:r w:rsidRPr="00CA4970">
        <w:rPr>
          <w:sz w:val="21"/>
          <w:szCs w:val="21"/>
        </w:rPr>
        <w:t xml:space="preserve">pessoa jurídica de direito público interno, inscrita no CNPJ sob n° 87.613.667/0001-48, com sede na Rua Tiradentes, n° 540, </w:t>
      </w:r>
      <w:r w:rsidR="00CA41CF" w:rsidRPr="00CA41CF">
        <w:rPr>
          <w:sz w:val="21"/>
          <w:szCs w:val="21"/>
        </w:rPr>
        <w:t>neste ato representado por seu Vice-Prefeito Municipal, em Exercício Sr. Fábio Bratz, brasileiro, solteiro, portador da Carteira de Identidade n° 5091791318, CPF n° 011.792.320-62, residente e domiciliado na Linha São Carlos, Interior, no município de Porto Xavier – RS</w:t>
      </w:r>
    </w:p>
    <w:p w:rsidR="00EC6E69" w:rsidRDefault="00EC6E69" w:rsidP="00EC6E69">
      <w:pPr>
        <w:pStyle w:val="Corpodetexto"/>
        <w:tabs>
          <w:tab w:val="left" w:pos="1701"/>
        </w:tabs>
        <w:ind w:firstLine="1701"/>
        <w:rPr>
          <w:b/>
          <w:sz w:val="21"/>
          <w:szCs w:val="21"/>
          <w:u w:val="single"/>
        </w:rPr>
      </w:pPr>
      <w:r w:rsidRPr="00CA4970">
        <w:rPr>
          <w:b/>
          <w:sz w:val="21"/>
          <w:szCs w:val="21"/>
          <w:u w:val="single"/>
        </w:rPr>
        <w:t>CONTRATADA:</w:t>
      </w:r>
    </w:p>
    <w:p w:rsidR="00EC6E69" w:rsidRPr="00CA4970" w:rsidRDefault="00EC6E69" w:rsidP="00EC6E69">
      <w:pPr>
        <w:pStyle w:val="Corpodetexto"/>
        <w:tabs>
          <w:tab w:val="left" w:pos="1701"/>
        </w:tabs>
        <w:ind w:firstLine="1701"/>
        <w:rPr>
          <w:b/>
          <w:sz w:val="21"/>
          <w:szCs w:val="21"/>
          <w:u w:val="single"/>
        </w:rPr>
      </w:pPr>
    </w:p>
    <w:p w:rsidR="00EC6E69" w:rsidRDefault="00EC6E69" w:rsidP="00EC6E69">
      <w:pPr>
        <w:pStyle w:val="Corpodetexto"/>
        <w:tabs>
          <w:tab w:val="left" w:pos="1701"/>
        </w:tabs>
        <w:ind w:firstLine="1701"/>
        <w:jc w:val="both"/>
        <w:rPr>
          <w:b/>
          <w:sz w:val="21"/>
          <w:szCs w:val="21"/>
        </w:rPr>
      </w:pPr>
      <w:r>
        <w:rPr>
          <w:b/>
          <w:sz w:val="21"/>
          <w:szCs w:val="21"/>
        </w:rPr>
        <w:t>RODOVIAS DO SUL PAVIMENTADORA LTDA – ME,</w:t>
      </w:r>
      <w:r w:rsidRPr="00FE18CD">
        <w:rPr>
          <w:sz w:val="21"/>
          <w:szCs w:val="21"/>
        </w:rPr>
        <w:t xml:space="preserve"> </w:t>
      </w:r>
      <w:r w:rsidRPr="00CA4970">
        <w:rPr>
          <w:sz w:val="21"/>
          <w:szCs w:val="21"/>
        </w:rPr>
        <w:t xml:space="preserve">inscrita no CNPJ n° </w:t>
      </w:r>
      <w:r>
        <w:rPr>
          <w:sz w:val="21"/>
          <w:szCs w:val="21"/>
        </w:rPr>
        <w:t>11.975.534/0001-50</w:t>
      </w:r>
      <w:r w:rsidRPr="00CA4970">
        <w:rPr>
          <w:sz w:val="21"/>
          <w:szCs w:val="21"/>
        </w:rPr>
        <w:t xml:space="preserve">, com sede na Rua </w:t>
      </w:r>
      <w:r>
        <w:rPr>
          <w:sz w:val="21"/>
          <w:szCs w:val="21"/>
        </w:rPr>
        <w:t>Aparício Carvalho Ribeiro</w:t>
      </w:r>
      <w:r w:rsidRPr="00CA4970">
        <w:rPr>
          <w:sz w:val="21"/>
          <w:szCs w:val="21"/>
        </w:rPr>
        <w:t xml:space="preserve">, </w:t>
      </w:r>
      <w:r>
        <w:rPr>
          <w:sz w:val="21"/>
          <w:szCs w:val="21"/>
        </w:rPr>
        <w:t>31</w:t>
      </w:r>
      <w:r w:rsidRPr="00CA4970">
        <w:rPr>
          <w:sz w:val="21"/>
          <w:szCs w:val="21"/>
        </w:rPr>
        <w:t xml:space="preserve">, na cidade de </w:t>
      </w:r>
      <w:r>
        <w:rPr>
          <w:sz w:val="21"/>
          <w:szCs w:val="21"/>
        </w:rPr>
        <w:t>São Luiz Gonzaga</w:t>
      </w:r>
      <w:r w:rsidRPr="00CA4970">
        <w:rPr>
          <w:sz w:val="21"/>
          <w:szCs w:val="21"/>
        </w:rPr>
        <w:t xml:space="preserve">/RS, neste ato representada pelo Sr. </w:t>
      </w:r>
      <w:r>
        <w:rPr>
          <w:sz w:val="21"/>
          <w:szCs w:val="21"/>
        </w:rPr>
        <w:t>Benjur Zanon</w:t>
      </w:r>
      <w:r w:rsidRPr="00CA4970">
        <w:rPr>
          <w:sz w:val="21"/>
          <w:szCs w:val="21"/>
        </w:rPr>
        <w:t xml:space="preserve">, brasileiro, casado, portador da </w:t>
      </w:r>
      <w:r>
        <w:rPr>
          <w:sz w:val="21"/>
          <w:szCs w:val="21"/>
        </w:rPr>
        <w:t>C</w:t>
      </w:r>
      <w:r w:rsidRPr="00CA4970">
        <w:rPr>
          <w:sz w:val="21"/>
          <w:szCs w:val="21"/>
        </w:rPr>
        <w:t xml:space="preserve">arteira de </w:t>
      </w:r>
      <w:r>
        <w:rPr>
          <w:sz w:val="21"/>
          <w:szCs w:val="21"/>
        </w:rPr>
        <w:t>I</w:t>
      </w:r>
      <w:r w:rsidRPr="00CA4970">
        <w:rPr>
          <w:sz w:val="21"/>
          <w:szCs w:val="21"/>
        </w:rPr>
        <w:t xml:space="preserve">dentidade n° </w:t>
      </w:r>
      <w:r>
        <w:rPr>
          <w:sz w:val="21"/>
          <w:szCs w:val="21"/>
        </w:rPr>
        <w:t>3008772562</w:t>
      </w:r>
      <w:r w:rsidRPr="00CA4970">
        <w:rPr>
          <w:sz w:val="21"/>
          <w:szCs w:val="21"/>
        </w:rPr>
        <w:t xml:space="preserve">, CPF n° </w:t>
      </w:r>
      <w:r>
        <w:rPr>
          <w:sz w:val="21"/>
          <w:szCs w:val="21"/>
        </w:rPr>
        <w:t>247.229.870-68</w:t>
      </w:r>
      <w:r w:rsidRPr="00CA4970">
        <w:rPr>
          <w:sz w:val="21"/>
          <w:szCs w:val="21"/>
        </w:rPr>
        <w:t xml:space="preserve">, residente e domiciliado na Rua </w:t>
      </w:r>
      <w:r>
        <w:rPr>
          <w:sz w:val="21"/>
          <w:szCs w:val="21"/>
        </w:rPr>
        <w:t>Souza Lobo</w:t>
      </w:r>
      <w:r w:rsidRPr="00CA4970">
        <w:rPr>
          <w:sz w:val="21"/>
          <w:szCs w:val="21"/>
        </w:rPr>
        <w:t xml:space="preserve">, </w:t>
      </w:r>
      <w:r>
        <w:rPr>
          <w:sz w:val="21"/>
          <w:szCs w:val="21"/>
        </w:rPr>
        <w:t>Bairro Dido</w:t>
      </w:r>
      <w:r w:rsidRPr="00CA4970">
        <w:rPr>
          <w:sz w:val="21"/>
          <w:szCs w:val="21"/>
        </w:rPr>
        <w:t xml:space="preserve">, na cidade de </w:t>
      </w:r>
      <w:r>
        <w:rPr>
          <w:sz w:val="21"/>
          <w:szCs w:val="21"/>
        </w:rPr>
        <w:t>Santo Ângelo</w:t>
      </w:r>
      <w:r w:rsidRPr="00CA4970">
        <w:rPr>
          <w:sz w:val="21"/>
          <w:szCs w:val="21"/>
        </w:rPr>
        <w:t>/RS</w:t>
      </w:r>
      <w:r>
        <w:rPr>
          <w:b/>
          <w:sz w:val="21"/>
          <w:szCs w:val="21"/>
        </w:rPr>
        <w:t>.</w:t>
      </w:r>
    </w:p>
    <w:p w:rsidR="0094591C" w:rsidRPr="009E0434" w:rsidRDefault="0094591C" w:rsidP="0094591C">
      <w:pPr>
        <w:pStyle w:val="Corpodetexto"/>
        <w:ind w:firstLine="1701"/>
        <w:jc w:val="both"/>
        <w:rPr>
          <w:b/>
          <w:color w:val="000000"/>
          <w:sz w:val="21"/>
          <w:szCs w:val="21"/>
        </w:rPr>
      </w:pPr>
    </w:p>
    <w:p w:rsidR="0094591C" w:rsidRPr="009E0434" w:rsidRDefault="0094591C" w:rsidP="0094591C">
      <w:pPr>
        <w:pStyle w:val="Corpodetexto"/>
        <w:ind w:firstLine="1701"/>
        <w:jc w:val="both"/>
        <w:rPr>
          <w:b/>
          <w:color w:val="000000"/>
          <w:sz w:val="21"/>
          <w:szCs w:val="21"/>
        </w:rPr>
      </w:pPr>
      <w:r w:rsidRPr="009E0434">
        <w:rPr>
          <w:b/>
          <w:color w:val="000000"/>
          <w:sz w:val="21"/>
          <w:szCs w:val="21"/>
        </w:rPr>
        <w:t>CLÁUSULA PRIMEIRA – Do Objeto:</w:t>
      </w:r>
    </w:p>
    <w:p w:rsidR="0094591C" w:rsidRPr="009E0434" w:rsidRDefault="0094591C" w:rsidP="0094591C">
      <w:pPr>
        <w:pStyle w:val="Corpodetexto"/>
        <w:ind w:firstLine="1701"/>
        <w:jc w:val="both"/>
        <w:rPr>
          <w:b/>
          <w:color w:val="000000"/>
          <w:sz w:val="21"/>
          <w:szCs w:val="21"/>
        </w:rPr>
      </w:pPr>
    </w:p>
    <w:p w:rsidR="0094591C" w:rsidRDefault="0094591C" w:rsidP="0094591C">
      <w:pPr>
        <w:pStyle w:val="Ttulo2"/>
        <w:ind w:firstLine="1701"/>
        <w:jc w:val="both"/>
        <w:rPr>
          <w:sz w:val="21"/>
          <w:szCs w:val="21"/>
        </w:rPr>
      </w:pPr>
      <w:r w:rsidRPr="009E0434">
        <w:rPr>
          <w:sz w:val="21"/>
          <w:szCs w:val="21"/>
        </w:rPr>
        <w:t>Constitui objetos da presente licitação a contratação de empresa para execução pelo regime de empreitada, com fornecimento de material e mão-de-obra para os seguintes serviços:</w:t>
      </w:r>
    </w:p>
    <w:p w:rsidR="00B94872" w:rsidRPr="00BA32A5" w:rsidRDefault="00B94872" w:rsidP="00B94872">
      <w:pPr>
        <w:rPr>
          <w:sz w:val="21"/>
          <w:szCs w:val="21"/>
        </w:rPr>
      </w:pPr>
    </w:p>
    <w:tbl>
      <w:tblPr>
        <w:tblW w:w="974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7" w:type="dxa"/>
          <w:right w:w="107" w:type="dxa"/>
        </w:tblCellMar>
        <w:tblLook w:val="0000"/>
      </w:tblPr>
      <w:tblGrid>
        <w:gridCol w:w="851"/>
        <w:gridCol w:w="6202"/>
        <w:gridCol w:w="2693"/>
      </w:tblGrid>
      <w:tr w:rsidR="00B94872" w:rsidRPr="005F0677" w:rsidTr="00323EBE"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FFFF"/>
          </w:tcPr>
          <w:p w:rsidR="00B94872" w:rsidRPr="005F0677" w:rsidRDefault="00B94872" w:rsidP="00323EBE">
            <w:pPr>
              <w:jc w:val="center"/>
              <w:rPr>
                <w:sz w:val="21"/>
                <w:szCs w:val="21"/>
              </w:rPr>
            </w:pPr>
          </w:p>
          <w:p w:rsidR="00B94872" w:rsidRPr="005F0677" w:rsidRDefault="00B94872" w:rsidP="00323EBE">
            <w:pPr>
              <w:jc w:val="center"/>
              <w:rPr>
                <w:sz w:val="21"/>
                <w:szCs w:val="21"/>
              </w:rPr>
            </w:pPr>
            <w:r w:rsidRPr="005F0677">
              <w:rPr>
                <w:b/>
                <w:sz w:val="21"/>
                <w:szCs w:val="21"/>
              </w:rPr>
              <w:t>ÍTEM</w:t>
            </w:r>
          </w:p>
        </w:tc>
        <w:tc>
          <w:tcPr>
            <w:tcW w:w="6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FFFF"/>
          </w:tcPr>
          <w:p w:rsidR="00B94872" w:rsidRPr="005F0677" w:rsidRDefault="00B94872" w:rsidP="00323EBE">
            <w:pPr>
              <w:jc w:val="center"/>
              <w:rPr>
                <w:b/>
                <w:bCs/>
                <w:i/>
                <w:sz w:val="21"/>
                <w:szCs w:val="21"/>
                <w:u w:val="single"/>
              </w:rPr>
            </w:pPr>
          </w:p>
          <w:p w:rsidR="00B94872" w:rsidRPr="005F0677" w:rsidRDefault="00B94872" w:rsidP="00323EBE">
            <w:pPr>
              <w:jc w:val="center"/>
              <w:rPr>
                <w:sz w:val="21"/>
                <w:szCs w:val="21"/>
                <w:u w:val="single"/>
              </w:rPr>
            </w:pPr>
            <w:r w:rsidRPr="005F0677">
              <w:rPr>
                <w:b/>
                <w:bCs/>
                <w:sz w:val="21"/>
                <w:szCs w:val="21"/>
              </w:rPr>
              <w:t>ESPECIFICAÇÃO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FFFF"/>
          </w:tcPr>
          <w:p w:rsidR="00B94872" w:rsidRDefault="00B94872" w:rsidP="00323EBE">
            <w:pPr>
              <w:jc w:val="center"/>
              <w:rPr>
                <w:b/>
                <w:bCs/>
                <w:sz w:val="21"/>
                <w:szCs w:val="21"/>
              </w:rPr>
            </w:pPr>
          </w:p>
          <w:p w:rsidR="00B94872" w:rsidRPr="0039114D" w:rsidRDefault="00B94872" w:rsidP="00323EBE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VALOR R$</w:t>
            </w:r>
          </w:p>
        </w:tc>
      </w:tr>
      <w:tr w:rsidR="00B94872" w:rsidRPr="005F0677" w:rsidTr="00323EBE"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4872" w:rsidRPr="00B70161" w:rsidRDefault="00B94872" w:rsidP="00323EBE">
            <w:pPr>
              <w:jc w:val="center"/>
              <w:rPr>
                <w:b/>
                <w:sz w:val="21"/>
                <w:szCs w:val="21"/>
              </w:rPr>
            </w:pPr>
            <w:r w:rsidRPr="00B70161">
              <w:rPr>
                <w:b/>
                <w:sz w:val="21"/>
                <w:szCs w:val="21"/>
              </w:rPr>
              <w:t>01</w:t>
            </w:r>
          </w:p>
        </w:tc>
        <w:tc>
          <w:tcPr>
            <w:tcW w:w="6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4872" w:rsidRPr="00B94872" w:rsidRDefault="00B94872" w:rsidP="00B94872">
            <w:pPr>
              <w:ind w:firstLine="142"/>
              <w:jc w:val="both"/>
              <w:rPr>
                <w:sz w:val="21"/>
                <w:szCs w:val="21"/>
              </w:rPr>
            </w:pPr>
            <w:r w:rsidRPr="00B94872">
              <w:rPr>
                <w:sz w:val="21"/>
                <w:szCs w:val="21"/>
              </w:rPr>
              <w:t>Empreitada Global para Pavimentação Asfáltica com Concreto Betuminoso Usinado à Quente-CBUQ sobre Calçamento de Pedras Irregulares em 7.521,96 m² (Sete Mil Quinhentos e Vinte e Um virgula Noventa e Seis Metros Quadrados) em Ruas da Cidade.</w:t>
            </w:r>
          </w:p>
          <w:p w:rsidR="00B94872" w:rsidRPr="00CA4970" w:rsidRDefault="00B94872" w:rsidP="00323EBE">
            <w:pPr>
              <w:pStyle w:val="Corpodetexto"/>
              <w:rPr>
                <w:sz w:val="21"/>
                <w:szCs w:val="21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4872" w:rsidRPr="005F0677" w:rsidRDefault="00B94872" w:rsidP="00323EBE">
            <w:pPr>
              <w:jc w:val="center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343.224,94</w:t>
            </w:r>
          </w:p>
        </w:tc>
      </w:tr>
      <w:tr w:rsidR="00B94872" w:rsidRPr="00C945C1" w:rsidTr="00323EBE"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4872" w:rsidRPr="00C945C1" w:rsidRDefault="00B94872" w:rsidP="00323EB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6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4872" w:rsidRPr="0064017D" w:rsidRDefault="00B94872" w:rsidP="00323EBE">
            <w:pPr>
              <w:rPr>
                <w:b/>
                <w:color w:val="000000"/>
                <w:sz w:val="21"/>
                <w:szCs w:val="21"/>
              </w:rPr>
            </w:pPr>
            <w:r w:rsidRPr="0064017D">
              <w:rPr>
                <w:b/>
                <w:color w:val="000000"/>
                <w:sz w:val="21"/>
                <w:szCs w:val="21"/>
              </w:rPr>
              <w:t xml:space="preserve">TOTAL 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4872" w:rsidRPr="00B94872" w:rsidRDefault="00B94872" w:rsidP="00323EBE">
            <w:pPr>
              <w:jc w:val="center"/>
              <w:rPr>
                <w:b/>
                <w:bCs/>
                <w:sz w:val="21"/>
                <w:szCs w:val="21"/>
              </w:rPr>
            </w:pPr>
            <w:r w:rsidRPr="00B94872">
              <w:rPr>
                <w:b/>
                <w:bCs/>
                <w:sz w:val="21"/>
                <w:szCs w:val="21"/>
              </w:rPr>
              <w:t>343.224,94</w:t>
            </w:r>
          </w:p>
        </w:tc>
      </w:tr>
    </w:tbl>
    <w:p w:rsidR="00B94872" w:rsidRDefault="00B94872" w:rsidP="00B94872">
      <w:pPr>
        <w:rPr>
          <w:sz w:val="21"/>
        </w:rPr>
      </w:pPr>
    </w:p>
    <w:p w:rsidR="0094591C" w:rsidRPr="009E0434" w:rsidRDefault="0094591C" w:rsidP="0094591C">
      <w:pPr>
        <w:ind w:firstLine="1701"/>
        <w:jc w:val="both"/>
        <w:rPr>
          <w:sz w:val="21"/>
          <w:szCs w:val="21"/>
        </w:rPr>
      </w:pPr>
    </w:p>
    <w:p w:rsidR="0094591C" w:rsidRPr="009E0434" w:rsidRDefault="0094591C" w:rsidP="0094591C">
      <w:pPr>
        <w:pStyle w:val="Corpodetexto"/>
        <w:ind w:firstLine="1701"/>
        <w:jc w:val="both"/>
        <w:rPr>
          <w:color w:val="000000"/>
          <w:sz w:val="21"/>
          <w:szCs w:val="21"/>
        </w:rPr>
      </w:pPr>
      <w:r w:rsidRPr="009E0434">
        <w:rPr>
          <w:b/>
          <w:color w:val="000000"/>
          <w:sz w:val="21"/>
          <w:szCs w:val="21"/>
        </w:rPr>
        <w:t>CLÁUSULA SEGUNDA</w:t>
      </w:r>
      <w:r w:rsidRPr="009E0434">
        <w:rPr>
          <w:color w:val="000000"/>
          <w:sz w:val="21"/>
          <w:szCs w:val="21"/>
        </w:rPr>
        <w:t xml:space="preserve"> – </w:t>
      </w:r>
      <w:r w:rsidRPr="009E0434">
        <w:rPr>
          <w:b/>
          <w:color w:val="000000"/>
          <w:sz w:val="21"/>
          <w:szCs w:val="21"/>
        </w:rPr>
        <w:t>Do Prazo:</w:t>
      </w:r>
    </w:p>
    <w:p w:rsidR="0094591C" w:rsidRPr="009E0434" w:rsidRDefault="0094591C" w:rsidP="0094591C">
      <w:pPr>
        <w:ind w:firstLine="1701"/>
        <w:jc w:val="both"/>
        <w:rPr>
          <w:sz w:val="21"/>
          <w:szCs w:val="21"/>
        </w:rPr>
      </w:pPr>
    </w:p>
    <w:p w:rsidR="0094591C" w:rsidRPr="009E0434" w:rsidRDefault="0094591C" w:rsidP="0094591C">
      <w:pPr>
        <w:ind w:firstLine="1701"/>
        <w:jc w:val="both"/>
        <w:rPr>
          <w:bCs/>
          <w:sz w:val="21"/>
          <w:szCs w:val="21"/>
        </w:rPr>
      </w:pPr>
      <w:r w:rsidRPr="009E0434">
        <w:rPr>
          <w:sz w:val="21"/>
          <w:szCs w:val="21"/>
        </w:rPr>
        <w:t xml:space="preserve">O </w:t>
      </w:r>
      <w:r w:rsidRPr="009E0434">
        <w:rPr>
          <w:bCs/>
          <w:sz w:val="21"/>
          <w:szCs w:val="21"/>
        </w:rPr>
        <w:t>prazo para inicio dos serviços será de até 3 (três) dias após a assinatura do Contrato e expedição da ordem de inicio pelo órgão competente da Prefeitura Municipal de Porto Xavier.</w:t>
      </w:r>
    </w:p>
    <w:p w:rsidR="0094591C" w:rsidRPr="009E0434" w:rsidRDefault="0094591C" w:rsidP="0094591C">
      <w:pPr>
        <w:ind w:firstLine="1701"/>
        <w:jc w:val="both"/>
        <w:rPr>
          <w:bCs/>
          <w:sz w:val="21"/>
          <w:szCs w:val="21"/>
        </w:rPr>
      </w:pPr>
    </w:p>
    <w:p w:rsidR="0094591C" w:rsidRPr="009E0434" w:rsidRDefault="0094591C" w:rsidP="0094591C">
      <w:pPr>
        <w:ind w:firstLine="1701"/>
        <w:jc w:val="both"/>
        <w:rPr>
          <w:bCs/>
          <w:sz w:val="21"/>
          <w:szCs w:val="21"/>
        </w:rPr>
      </w:pPr>
      <w:r w:rsidRPr="009E0434">
        <w:rPr>
          <w:bCs/>
          <w:sz w:val="21"/>
          <w:szCs w:val="21"/>
        </w:rPr>
        <w:t>O prazo para entrega da obra será até 28 de dezembro de 2016.</w:t>
      </w:r>
    </w:p>
    <w:p w:rsidR="0094591C" w:rsidRPr="009E0434" w:rsidRDefault="0094591C" w:rsidP="0094591C">
      <w:pPr>
        <w:ind w:firstLine="1701"/>
        <w:jc w:val="both"/>
        <w:rPr>
          <w:bCs/>
          <w:sz w:val="21"/>
          <w:szCs w:val="21"/>
        </w:rPr>
      </w:pPr>
      <w:r w:rsidRPr="009E0434">
        <w:rPr>
          <w:bCs/>
          <w:sz w:val="21"/>
          <w:szCs w:val="21"/>
        </w:rPr>
        <w:t xml:space="preserve">         </w:t>
      </w:r>
    </w:p>
    <w:p w:rsidR="0094591C" w:rsidRPr="009E0434" w:rsidRDefault="0094591C" w:rsidP="0094591C">
      <w:pPr>
        <w:ind w:firstLine="1701"/>
        <w:jc w:val="both"/>
        <w:rPr>
          <w:bCs/>
          <w:sz w:val="21"/>
          <w:szCs w:val="21"/>
        </w:rPr>
      </w:pPr>
      <w:r w:rsidRPr="009E0434">
        <w:rPr>
          <w:bCs/>
          <w:sz w:val="21"/>
          <w:szCs w:val="21"/>
        </w:rPr>
        <w:t>Obs.: A empresa deverá apresentar Anotação de Responsabilidade Técnica de execução da obra em questão, quitada.</w:t>
      </w:r>
    </w:p>
    <w:p w:rsidR="0094591C" w:rsidRPr="009E0434" w:rsidRDefault="0094591C" w:rsidP="0094591C">
      <w:pPr>
        <w:ind w:firstLine="1701"/>
        <w:jc w:val="both"/>
        <w:rPr>
          <w:sz w:val="21"/>
          <w:szCs w:val="21"/>
        </w:rPr>
      </w:pPr>
      <w:r w:rsidRPr="009E0434">
        <w:rPr>
          <w:sz w:val="21"/>
          <w:szCs w:val="21"/>
        </w:rPr>
        <w:t xml:space="preserve">   </w:t>
      </w:r>
    </w:p>
    <w:p w:rsidR="0094591C" w:rsidRPr="009E0434" w:rsidRDefault="0094591C" w:rsidP="0094591C">
      <w:pPr>
        <w:ind w:firstLine="1701"/>
        <w:jc w:val="both"/>
        <w:rPr>
          <w:b/>
          <w:sz w:val="21"/>
          <w:szCs w:val="21"/>
        </w:rPr>
      </w:pPr>
      <w:r w:rsidRPr="009E0434">
        <w:rPr>
          <w:b/>
          <w:sz w:val="21"/>
          <w:szCs w:val="21"/>
        </w:rPr>
        <w:t>CLÁUSULA TERCEIRA</w:t>
      </w:r>
      <w:r w:rsidRPr="009E0434">
        <w:rPr>
          <w:sz w:val="21"/>
          <w:szCs w:val="21"/>
        </w:rPr>
        <w:t xml:space="preserve"> </w:t>
      </w:r>
      <w:r w:rsidRPr="009E0434">
        <w:rPr>
          <w:b/>
          <w:sz w:val="21"/>
          <w:szCs w:val="21"/>
        </w:rPr>
        <w:t>– Do Preço e Pagamento:</w:t>
      </w:r>
    </w:p>
    <w:p w:rsidR="0094591C" w:rsidRPr="009E0434" w:rsidRDefault="0094591C" w:rsidP="0094591C">
      <w:pPr>
        <w:ind w:firstLine="1701"/>
        <w:jc w:val="both"/>
        <w:rPr>
          <w:sz w:val="21"/>
          <w:szCs w:val="21"/>
        </w:rPr>
      </w:pPr>
    </w:p>
    <w:p w:rsidR="0094591C" w:rsidRPr="009E0434" w:rsidRDefault="0094591C" w:rsidP="0094591C">
      <w:pPr>
        <w:ind w:firstLine="1701"/>
        <w:jc w:val="both"/>
        <w:rPr>
          <w:sz w:val="21"/>
          <w:szCs w:val="21"/>
        </w:rPr>
      </w:pPr>
      <w:r w:rsidRPr="009E0434">
        <w:rPr>
          <w:sz w:val="21"/>
          <w:szCs w:val="21"/>
        </w:rPr>
        <w:t>O Contratante deverá pagar à Contratada o valor de R$</w:t>
      </w:r>
      <w:r w:rsidR="00B94872">
        <w:rPr>
          <w:sz w:val="21"/>
          <w:szCs w:val="21"/>
        </w:rPr>
        <w:t xml:space="preserve"> 343.224,94 (Trezentos e Quarenta e Três Mil Duzentos e Vinte e Quatro Reais e Noventa e Quatro Centavos).</w:t>
      </w:r>
    </w:p>
    <w:p w:rsidR="0094591C" w:rsidRPr="009E0434" w:rsidRDefault="0094591C" w:rsidP="0094591C">
      <w:pPr>
        <w:pStyle w:val="Corpodetexto2"/>
        <w:ind w:firstLine="1701"/>
        <w:rPr>
          <w:sz w:val="21"/>
          <w:szCs w:val="21"/>
        </w:rPr>
      </w:pPr>
    </w:p>
    <w:p w:rsidR="0094591C" w:rsidRPr="009E0434" w:rsidRDefault="0094591C" w:rsidP="0094591C">
      <w:pPr>
        <w:pStyle w:val="Corpodetexto2"/>
        <w:ind w:firstLine="1701"/>
        <w:rPr>
          <w:sz w:val="21"/>
          <w:szCs w:val="21"/>
        </w:rPr>
      </w:pPr>
      <w:r w:rsidRPr="009E0434">
        <w:rPr>
          <w:sz w:val="21"/>
          <w:szCs w:val="21"/>
        </w:rPr>
        <w:t>O pagamento será efetuado conforme e medição da Engenheira da Prefeitura Municipal, diretamente a empresa vencedora, de acordo com o serviço medido.</w:t>
      </w:r>
    </w:p>
    <w:p w:rsidR="0094591C" w:rsidRPr="009E0434" w:rsidRDefault="0094591C" w:rsidP="0094591C">
      <w:pPr>
        <w:pStyle w:val="Corpodetexto2"/>
        <w:ind w:firstLine="1701"/>
        <w:rPr>
          <w:sz w:val="21"/>
          <w:szCs w:val="21"/>
        </w:rPr>
      </w:pPr>
    </w:p>
    <w:p w:rsidR="0094591C" w:rsidRPr="009E0434" w:rsidRDefault="0094591C" w:rsidP="0094591C">
      <w:pPr>
        <w:ind w:firstLine="1701"/>
        <w:jc w:val="both"/>
        <w:rPr>
          <w:b/>
          <w:sz w:val="21"/>
          <w:szCs w:val="21"/>
        </w:rPr>
      </w:pPr>
      <w:r w:rsidRPr="009E0434">
        <w:rPr>
          <w:b/>
          <w:sz w:val="21"/>
          <w:szCs w:val="21"/>
        </w:rPr>
        <w:t>CLÁUSULA QUARTA – Da Fiscalização:</w:t>
      </w:r>
    </w:p>
    <w:p w:rsidR="0094591C" w:rsidRPr="009E0434" w:rsidRDefault="0094591C" w:rsidP="0094591C">
      <w:pPr>
        <w:ind w:firstLine="1701"/>
        <w:jc w:val="both"/>
        <w:rPr>
          <w:b/>
          <w:sz w:val="21"/>
          <w:szCs w:val="21"/>
        </w:rPr>
      </w:pPr>
    </w:p>
    <w:p w:rsidR="0094591C" w:rsidRPr="009E0434" w:rsidRDefault="0094591C" w:rsidP="0094591C">
      <w:pPr>
        <w:ind w:firstLine="1701"/>
        <w:jc w:val="both"/>
        <w:rPr>
          <w:sz w:val="21"/>
          <w:szCs w:val="21"/>
        </w:rPr>
      </w:pPr>
      <w:r w:rsidRPr="009E0434">
        <w:rPr>
          <w:sz w:val="21"/>
          <w:szCs w:val="21"/>
        </w:rPr>
        <w:t xml:space="preserve">O CONTRATANTE exercerá a fiscalização dos serviços através do Engenheiro da Prefeitura. </w:t>
      </w:r>
    </w:p>
    <w:p w:rsidR="0094591C" w:rsidRPr="009E0434" w:rsidRDefault="0094591C" w:rsidP="0094591C">
      <w:pPr>
        <w:ind w:firstLine="1701"/>
        <w:jc w:val="both"/>
        <w:rPr>
          <w:sz w:val="21"/>
          <w:szCs w:val="21"/>
        </w:rPr>
      </w:pPr>
      <w:r w:rsidRPr="009E0434">
        <w:rPr>
          <w:sz w:val="21"/>
          <w:szCs w:val="21"/>
        </w:rPr>
        <w:t xml:space="preserve">                           </w:t>
      </w:r>
    </w:p>
    <w:p w:rsidR="0094591C" w:rsidRPr="009E0434" w:rsidRDefault="0094591C" w:rsidP="0094591C">
      <w:pPr>
        <w:ind w:firstLine="1701"/>
        <w:jc w:val="both"/>
        <w:rPr>
          <w:sz w:val="21"/>
          <w:szCs w:val="21"/>
        </w:rPr>
      </w:pPr>
      <w:r w:rsidRPr="009E0434">
        <w:rPr>
          <w:sz w:val="21"/>
          <w:szCs w:val="21"/>
        </w:rPr>
        <w:t>A fiscalização de que trata o item anterior não isenta a Licitante vencedora das responsabilidades assumidas com a celebração do Contrato.</w:t>
      </w:r>
    </w:p>
    <w:p w:rsidR="0094591C" w:rsidRPr="009E0434" w:rsidRDefault="0094591C" w:rsidP="0094591C">
      <w:pPr>
        <w:pStyle w:val="Recuodecorpodetexto2"/>
        <w:ind w:left="0" w:firstLine="1701"/>
        <w:jc w:val="both"/>
        <w:rPr>
          <w:b/>
          <w:sz w:val="21"/>
          <w:szCs w:val="21"/>
        </w:rPr>
      </w:pPr>
    </w:p>
    <w:p w:rsidR="0094591C" w:rsidRPr="009E0434" w:rsidRDefault="0094591C" w:rsidP="0094591C">
      <w:pPr>
        <w:pStyle w:val="Recuodecorpodetexto2"/>
        <w:ind w:left="0" w:firstLine="1701"/>
        <w:jc w:val="both"/>
        <w:rPr>
          <w:b/>
          <w:sz w:val="21"/>
          <w:szCs w:val="21"/>
        </w:rPr>
      </w:pPr>
    </w:p>
    <w:p w:rsidR="0094591C" w:rsidRPr="009E0434" w:rsidRDefault="0094591C" w:rsidP="0094591C">
      <w:pPr>
        <w:ind w:firstLine="1701"/>
        <w:jc w:val="both"/>
        <w:rPr>
          <w:sz w:val="21"/>
          <w:szCs w:val="21"/>
        </w:rPr>
      </w:pPr>
      <w:r w:rsidRPr="009E0434">
        <w:rPr>
          <w:b/>
          <w:sz w:val="21"/>
          <w:szCs w:val="21"/>
        </w:rPr>
        <w:t>CLÁUSULA QUINTA – Do Recurso Financeiro:</w:t>
      </w:r>
      <w:r w:rsidRPr="009E0434">
        <w:rPr>
          <w:sz w:val="21"/>
          <w:szCs w:val="21"/>
        </w:rPr>
        <w:t xml:space="preserve"> As despesas do presente contrato serão através da dotação própria do Gabinete do Prefeito 1042 - Abertura, Prolongamento, Pavimentação e Reforma de Vias, 449051 – Obra e Instalações.</w:t>
      </w:r>
    </w:p>
    <w:p w:rsidR="0094591C" w:rsidRPr="009E0434" w:rsidRDefault="0094591C" w:rsidP="0094591C">
      <w:pPr>
        <w:pStyle w:val="Recuodecorpodetexto2"/>
        <w:ind w:left="0" w:firstLine="1701"/>
        <w:jc w:val="both"/>
        <w:rPr>
          <w:b/>
          <w:color w:val="000000"/>
          <w:sz w:val="21"/>
          <w:szCs w:val="21"/>
        </w:rPr>
      </w:pPr>
    </w:p>
    <w:p w:rsidR="0094591C" w:rsidRPr="009E0434" w:rsidRDefault="0094591C" w:rsidP="0094591C">
      <w:pPr>
        <w:pStyle w:val="Recuodecorpodetexto2"/>
        <w:ind w:left="0" w:firstLine="1701"/>
        <w:jc w:val="both"/>
        <w:rPr>
          <w:sz w:val="21"/>
          <w:szCs w:val="21"/>
        </w:rPr>
      </w:pPr>
      <w:r w:rsidRPr="009E0434">
        <w:rPr>
          <w:b/>
          <w:color w:val="000000"/>
          <w:sz w:val="21"/>
          <w:szCs w:val="21"/>
        </w:rPr>
        <w:t xml:space="preserve">CLÁUSULA SEXTA – Dos Encargos e </w:t>
      </w:r>
      <w:r w:rsidRPr="009E0434">
        <w:rPr>
          <w:b/>
          <w:sz w:val="21"/>
          <w:szCs w:val="21"/>
        </w:rPr>
        <w:t>Obrigações</w:t>
      </w:r>
      <w:r w:rsidRPr="009E0434">
        <w:rPr>
          <w:b/>
          <w:color w:val="000000"/>
          <w:sz w:val="21"/>
          <w:szCs w:val="21"/>
        </w:rPr>
        <w:t>:</w:t>
      </w:r>
      <w:r w:rsidRPr="009E0434">
        <w:rPr>
          <w:sz w:val="21"/>
          <w:szCs w:val="21"/>
        </w:rPr>
        <w:t xml:space="preserve"> </w:t>
      </w:r>
    </w:p>
    <w:p w:rsidR="0094591C" w:rsidRPr="009E0434" w:rsidRDefault="0094591C" w:rsidP="0094591C">
      <w:pPr>
        <w:pStyle w:val="Recuodecorpodetexto2"/>
        <w:ind w:left="0" w:firstLine="0"/>
        <w:jc w:val="both"/>
        <w:rPr>
          <w:b/>
          <w:color w:val="000000"/>
          <w:sz w:val="21"/>
          <w:szCs w:val="21"/>
        </w:rPr>
      </w:pPr>
    </w:p>
    <w:p w:rsidR="0094591C" w:rsidRPr="009E0434" w:rsidRDefault="0094591C" w:rsidP="0094591C">
      <w:pPr>
        <w:pStyle w:val="Recuodecorpodetexto2"/>
        <w:ind w:left="0" w:firstLine="1701"/>
        <w:jc w:val="both"/>
        <w:rPr>
          <w:sz w:val="21"/>
          <w:szCs w:val="21"/>
        </w:rPr>
      </w:pPr>
      <w:r w:rsidRPr="009E0434">
        <w:rPr>
          <w:sz w:val="21"/>
          <w:szCs w:val="21"/>
        </w:rPr>
        <w:t>Serão responsáveis pelos encargos sociais, taxas, impostos e quaisquer outros tributos e despesas que incidirem sobre o serviço, bem como qualquer responsabilidade no tocante a vínculo empregatício ou obrigações previdenciárias, referentes ao pessoal utilizado nos serviços, inclusive no caso de reclamações trabalhistas ações de responsabilidade civil e penal, decorrentes dos serviços de qualquer tipo de demanda.</w:t>
      </w:r>
    </w:p>
    <w:p w:rsidR="0094591C" w:rsidRPr="009E0434" w:rsidRDefault="0094591C" w:rsidP="0094591C">
      <w:pPr>
        <w:pStyle w:val="Recuodecorpodetexto2"/>
        <w:ind w:left="0" w:firstLine="0"/>
        <w:jc w:val="both"/>
        <w:rPr>
          <w:color w:val="000000"/>
          <w:sz w:val="21"/>
          <w:szCs w:val="21"/>
        </w:rPr>
      </w:pPr>
    </w:p>
    <w:p w:rsidR="0094591C" w:rsidRPr="009E0434" w:rsidRDefault="0094591C" w:rsidP="0094591C">
      <w:pPr>
        <w:pStyle w:val="Recuodecorpodetexto2"/>
        <w:ind w:left="0" w:firstLine="1701"/>
        <w:jc w:val="both"/>
        <w:rPr>
          <w:color w:val="000000"/>
          <w:sz w:val="21"/>
          <w:szCs w:val="21"/>
        </w:rPr>
      </w:pPr>
      <w:r w:rsidRPr="009E0434">
        <w:rPr>
          <w:color w:val="000000"/>
          <w:sz w:val="21"/>
          <w:szCs w:val="21"/>
        </w:rPr>
        <w:t>A CONTRATADA comprometer-se-á a efetuar, com rigorosa pontualidade, os recolhimentos legais, relativos ao PIS, INSS, FGTS, IR, FINSOCIAL, fornecendo, cópia dos valores, recebidos do pagamento com pessoal ora contratados, para a execução dos serviços.</w:t>
      </w:r>
    </w:p>
    <w:p w:rsidR="0094591C" w:rsidRPr="009E0434" w:rsidRDefault="0094591C" w:rsidP="0094591C">
      <w:pPr>
        <w:pStyle w:val="Recuodecorpodetexto2"/>
        <w:ind w:firstLine="1701"/>
        <w:jc w:val="both"/>
        <w:rPr>
          <w:color w:val="000000"/>
          <w:sz w:val="21"/>
          <w:szCs w:val="21"/>
        </w:rPr>
      </w:pPr>
    </w:p>
    <w:p w:rsidR="0094591C" w:rsidRPr="009E0434" w:rsidRDefault="0094591C" w:rsidP="0094591C">
      <w:pPr>
        <w:pStyle w:val="Recuodecorpodetexto2"/>
        <w:ind w:left="0" w:firstLine="1701"/>
        <w:jc w:val="both"/>
        <w:rPr>
          <w:color w:val="000000"/>
          <w:sz w:val="21"/>
          <w:szCs w:val="21"/>
        </w:rPr>
      </w:pPr>
      <w:r w:rsidRPr="009E0434">
        <w:rPr>
          <w:color w:val="000000"/>
          <w:sz w:val="21"/>
          <w:szCs w:val="21"/>
        </w:rPr>
        <w:t>Será retido pelo Município 11% (onze por cento) dos pagamentos relativos à mão-de-obra que será recolhido através de GPS em nome da empresa.</w:t>
      </w:r>
    </w:p>
    <w:p w:rsidR="0094591C" w:rsidRPr="009E0434" w:rsidRDefault="0094591C" w:rsidP="0094591C">
      <w:pPr>
        <w:pStyle w:val="Recuodecorpodetexto2"/>
        <w:ind w:firstLine="1701"/>
        <w:jc w:val="both"/>
        <w:rPr>
          <w:sz w:val="21"/>
          <w:szCs w:val="21"/>
        </w:rPr>
      </w:pPr>
    </w:p>
    <w:p w:rsidR="0094591C" w:rsidRPr="009E0434" w:rsidRDefault="0094591C" w:rsidP="0094591C">
      <w:pPr>
        <w:pStyle w:val="Recuodecorpodetexto2"/>
        <w:ind w:left="0" w:firstLine="1701"/>
        <w:jc w:val="both"/>
        <w:rPr>
          <w:sz w:val="21"/>
          <w:szCs w:val="21"/>
        </w:rPr>
      </w:pPr>
      <w:r w:rsidRPr="009E0434">
        <w:rPr>
          <w:sz w:val="21"/>
          <w:szCs w:val="21"/>
        </w:rPr>
        <w:t>As despesas, tais como contratação de pessoal e despesas sociais, serão totalmente por conta da Licitante vencedora.</w:t>
      </w:r>
    </w:p>
    <w:p w:rsidR="0094591C" w:rsidRPr="009E0434" w:rsidRDefault="0094591C" w:rsidP="0094591C">
      <w:pPr>
        <w:pStyle w:val="Recuodecorpodetexto2"/>
        <w:ind w:firstLine="1701"/>
        <w:jc w:val="both"/>
        <w:rPr>
          <w:sz w:val="21"/>
          <w:szCs w:val="21"/>
        </w:rPr>
      </w:pPr>
    </w:p>
    <w:p w:rsidR="0094591C" w:rsidRPr="009E0434" w:rsidRDefault="0094591C" w:rsidP="0094591C">
      <w:pPr>
        <w:pStyle w:val="Recuodecorpodetexto2"/>
        <w:ind w:left="0" w:firstLine="1701"/>
        <w:jc w:val="both"/>
        <w:rPr>
          <w:sz w:val="21"/>
          <w:szCs w:val="21"/>
        </w:rPr>
      </w:pPr>
      <w:r w:rsidRPr="009E0434">
        <w:rPr>
          <w:sz w:val="21"/>
          <w:szCs w:val="21"/>
        </w:rPr>
        <w:t>A CONTRATADA deverá assumir o compromisso formal de executar todas as tarefas objeto do presente contrato com perfeição e acuidade, mobilizando, para tanto, profissionais capacitados, e treinados para a prestação dos serviços. Deverá manter seus empregados sempre identificados durante a execução dos serviços ora contratados.</w:t>
      </w:r>
    </w:p>
    <w:p w:rsidR="0094591C" w:rsidRPr="009E0434" w:rsidRDefault="0094591C" w:rsidP="0094591C">
      <w:pPr>
        <w:pStyle w:val="Recuodecorpodetexto2"/>
        <w:ind w:left="0" w:firstLine="1701"/>
        <w:jc w:val="both"/>
        <w:rPr>
          <w:sz w:val="21"/>
          <w:szCs w:val="21"/>
        </w:rPr>
      </w:pPr>
    </w:p>
    <w:p w:rsidR="0094591C" w:rsidRPr="009E0434" w:rsidRDefault="0094591C" w:rsidP="0094591C">
      <w:pPr>
        <w:pStyle w:val="Corpodetexto"/>
        <w:ind w:firstLine="1701"/>
        <w:jc w:val="both"/>
        <w:rPr>
          <w:color w:val="000000"/>
          <w:sz w:val="21"/>
          <w:szCs w:val="21"/>
        </w:rPr>
      </w:pPr>
      <w:r w:rsidRPr="009E0434">
        <w:rPr>
          <w:color w:val="000000"/>
          <w:sz w:val="21"/>
          <w:szCs w:val="21"/>
        </w:rPr>
        <w:t>Todo o pessoal em serviço, mencionado deverá estar munido de equipamentos de proteção individual, bem como acessórios de segurança para o desempenho das tarefas.</w:t>
      </w:r>
    </w:p>
    <w:p w:rsidR="0094591C" w:rsidRPr="009E0434" w:rsidRDefault="0094591C" w:rsidP="0094591C">
      <w:pPr>
        <w:pStyle w:val="Corpodetexto"/>
        <w:ind w:firstLine="1701"/>
        <w:jc w:val="both"/>
        <w:rPr>
          <w:color w:val="000000"/>
          <w:sz w:val="21"/>
          <w:szCs w:val="21"/>
        </w:rPr>
      </w:pPr>
    </w:p>
    <w:p w:rsidR="0094591C" w:rsidRPr="009E0434" w:rsidRDefault="0094591C" w:rsidP="0094591C">
      <w:pPr>
        <w:pStyle w:val="Corpodetexto"/>
        <w:ind w:firstLine="1701"/>
        <w:jc w:val="both"/>
        <w:rPr>
          <w:color w:val="000000"/>
          <w:sz w:val="21"/>
          <w:szCs w:val="21"/>
        </w:rPr>
      </w:pPr>
      <w:r w:rsidRPr="009E0434">
        <w:rPr>
          <w:color w:val="000000"/>
          <w:sz w:val="21"/>
          <w:szCs w:val="21"/>
        </w:rPr>
        <w:t>Sempre que ocorrer falta de pessoal, a CONTRATADA deverá providenciar a sua imediata substituição.</w:t>
      </w:r>
    </w:p>
    <w:p w:rsidR="0094591C" w:rsidRPr="009E0434" w:rsidRDefault="0094591C" w:rsidP="0094591C">
      <w:pPr>
        <w:pStyle w:val="Corpodetexto"/>
        <w:ind w:firstLine="1701"/>
        <w:jc w:val="both"/>
        <w:rPr>
          <w:color w:val="000000"/>
          <w:sz w:val="21"/>
          <w:szCs w:val="21"/>
        </w:rPr>
      </w:pPr>
    </w:p>
    <w:p w:rsidR="0094591C" w:rsidRPr="009E0434" w:rsidRDefault="0094591C" w:rsidP="0094591C">
      <w:pPr>
        <w:pStyle w:val="Corpodetexto"/>
        <w:ind w:firstLine="1701"/>
        <w:jc w:val="both"/>
        <w:rPr>
          <w:color w:val="000000"/>
          <w:sz w:val="21"/>
          <w:szCs w:val="21"/>
        </w:rPr>
      </w:pPr>
      <w:r w:rsidRPr="009E0434">
        <w:rPr>
          <w:color w:val="000000"/>
          <w:sz w:val="21"/>
          <w:szCs w:val="21"/>
        </w:rPr>
        <w:t>A CONTRATADA deverá prestar todos os esclarecimentos que forem solicitados pelo CONTRATANTE e cujas reclamações se obriga a atender prontamente, mantendo no local dos serviços a supervisão necessária.</w:t>
      </w:r>
    </w:p>
    <w:p w:rsidR="0094591C" w:rsidRPr="009E0434" w:rsidRDefault="0094591C" w:rsidP="0094591C">
      <w:pPr>
        <w:pStyle w:val="Corpodetexto"/>
        <w:ind w:firstLine="1701"/>
        <w:jc w:val="both"/>
        <w:rPr>
          <w:color w:val="000000"/>
          <w:sz w:val="21"/>
          <w:szCs w:val="21"/>
        </w:rPr>
      </w:pPr>
    </w:p>
    <w:p w:rsidR="0094591C" w:rsidRPr="009E0434" w:rsidRDefault="0094591C" w:rsidP="0094591C">
      <w:pPr>
        <w:pStyle w:val="Corpodetexto"/>
        <w:ind w:firstLine="1701"/>
        <w:jc w:val="both"/>
        <w:rPr>
          <w:color w:val="000000"/>
          <w:sz w:val="21"/>
          <w:szCs w:val="21"/>
        </w:rPr>
      </w:pPr>
      <w:r w:rsidRPr="009E0434">
        <w:rPr>
          <w:color w:val="000000"/>
          <w:sz w:val="21"/>
          <w:szCs w:val="21"/>
        </w:rPr>
        <w:t>A CONTRATADA se obriga a manter, durante toda a execução do contrato, em compatibilidade com as obrigações por ela assumidas, as condições básicas de habilitação e qualificação exigidas na licitação.</w:t>
      </w:r>
    </w:p>
    <w:p w:rsidR="0094591C" w:rsidRPr="009E0434" w:rsidRDefault="0094591C" w:rsidP="0094591C">
      <w:pPr>
        <w:pStyle w:val="Corpodetexto"/>
        <w:ind w:firstLine="1701"/>
        <w:jc w:val="both"/>
        <w:rPr>
          <w:color w:val="000000"/>
          <w:sz w:val="21"/>
          <w:szCs w:val="21"/>
        </w:rPr>
      </w:pPr>
    </w:p>
    <w:p w:rsidR="0094591C" w:rsidRPr="009E0434" w:rsidRDefault="0094591C" w:rsidP="0094591C">
      <w:pPr>
        <w:pStyle w:val="Corpodetexto"/>
        <w:ind w:firstLine="1701"/>
        <w:jc w:val="both"/>
        <w:rPr>
          <w:color w:val="000000"/>
          <w:sz w:val="21"/>
          <w:szCs w:val="21"/>
        </w:rPr>
      </w:pPr>
      <w:r w:rsidRPr="009E0434">
        <w:rPr>
          <w:color w:val="000000"/>
          <w:sz w:val="21"/>
          <w:szCs w:val="21"/>
        </w:rPr>
        <w:t>A CONTRATADA não poderá sub contratar os serviços de terceiros, objeto deste edital, nem em parte, tampouco quanto ao todo senão com anuência expressa da Administração.</w:t>
      </w:r>
    </w:p>
    <w:p w:rsidR="0094591C" w:rsidRPr="009E0434" w:rsidRDefault="0094591C" w:rsidP="0094591C">
      <w:pPr>
        <w:pStyle w:val="Corpodetexto"/>
        <w:ind w:firstLine="1701"/>
        <w:jc w:val="both"/>
        <w:rPr>
          <w:color w:val="000000"/>
          <w:sz w:val="21"/>
          <w:szCs w:val="21"/>
        </w:rPr>
      </w:pPr>
    </w:p>
    <w:p w:rsidR="0094591C" w:rsidRPr="009E0434" w:rsidRDefault="0094591C" w:rsidP="0094591C">
      <w:pPr>
        <w:pStyle w:val="Corpodetexto"/>
        <w:ind w:firstLine="1701"/>
        <w:jc w:val="both"/>
        <w:rPr>
          <w:color w:val="000000"/>
          <w:sz w:val="21"/>
          <w:szCs w:val="21"/>
        </w:rPr>
      </w:pPr>
      <w:r w:rsidRPr="009E0434">
        <w:rPr>
          <w:color w:val="000000"/>
          <w:sz w:val="21"/>
          <w:szCs w:val="21"/>
        </w:rPr>
        <w:lastRenderedPageBreak/>
        <w:t>A CONTRATADA fica obrigada a permitir o livre acesso dos servidores dos órgão ou entidades publicas concedentes, bem como dos órgão de controle, aos seus documentos e registro contábeis, na forma do art. 56, da Portaria Interministerial nº 507 de 20 de fevereiro de 2011.</w:t>
      </w:r>
    </w:p>
    <w:p w:rsidR="0094591C" w:rsidRPr="009E0434" w:rsidRDefault="0094591C" w:rsidP="0094591C">
      <w:pPr>
        <w:pStyle w:val="Corpodetexto"/>
        <w:ind w:firstLine="1701"/>
        <w:jc w:val="both"/>
        <w:rPr>
          <w:color w:val="000000"/>
          <w:sz w:val="21"/>
          <w:szCs w:val="21"/>
        </w:rPr>
      </w:pPr>
    </w:p>
    <w:p w:rsidR="0094591C" w:rsidRPr="009E0434" w:rsidRDefault="0094591C" w:rsidP="0094591C">
      <w:pPr>
        <w:ind w:firstLine="1701"/>
        <w:jc w:val="both"/>
        <w:rPr>
          <w:color w:val="000000"/>
          <w:sz w:val="21"/>
          <w:szCs w:val="21"/>
        </w:rPr>
      </w:pPr>
      <w:r w:rsidRPr="009E0434">
        <w:rPr>
          <w:b/>
          <w:color w:val="000000"/>
          <w:sz w:val="21"/>
          <w:szCs w:val="21"/>
        </w:rPr>
        <w:t>CLÁUSULA SÉTIMA – Da Rescisão</w:t>
      </w:r>
      <w:r w:rsidRPr="009E0434">
        <w:rPr>
          <w:color w:val="000000"/>
          <w:sz w:val="21"/>
          <w:szCs w:val="21"/>
        </w:rPr>
        <w:t xml:space="preserve"> </w:t>
      </w:r>
    </w:p>
    <w:p w:rsidR="0094591C" w:rsidRPr="009E0434" w:rsidRDefault="0094591C" w:rsidP="0094591C">
      <w:pPr>
        <w:ind w:firstLine="1701"/>
        <w:jc w:val="both"/>
        <w:rPr>
          <w:color w:val="000000"/>
          <w:sz w:val="21"/>
          <w:szCs w:val="21"/>
        </w:rPr>
      </w:pPr>
      <w:r w:rsidRPr="009E0434">
        <w:rPr>
          <w:color w:val="000000"/>
          <w:sz w:val="21"/>
          <w:szCs w:val="21"/>
        </w:rPr>
        <w:t xml:space="preserve">  </w:t>
      </w:r>
    </w:p>
    <w:p w:rsidR="0094591C" w:rsidRPr="009E0434" w:rsidRDefault="0094591C" w:rsidP="0094591C">
      <w:pPr>
        <w:ind w:firstLine="1701"/>
        <w:jc w:val="both"/>
        <w:rPr>
          <w:color w:val="000000"/>
          <w:sz w:val="21"/>
          <w:szCs w:val="21"/>
        </w:rPr>
      </w:pPr>
      <w:r w:rsidRPr="009E0434">
        <w:rPr>
          <w:color w:val="000000"/>
          <w:sz w:val="21"/>
          <w:szCs w:val="21"/>
        </w:rPr>
        <w:t xml:space="preserve">                           O contrato será rescindido de pleno direito, independente de notificação ou interpelação judicial ou extrajudicial, sem qualquer espécie de indenização à empresa prestadora de serviços nos casos de:</w:t>
      </w:r>
    </w:p>
    <w:p w:rsidR="0094591C" w:rsidRPr="009E0434" w:rsidRDefault="0094591C" w:rsidP="0094591C">
      <w:pPr>
        <w:ind w:firstLine="1701"/>
        <w:jc w:val="both"/>
        <w:rPr>
          <w:color w:val="000000"/>
          <w:sz w:val="21"/>
          <w:szCs w:val="21"/>
        </w:rPr>
      </w:pPr>
    </w:p>
    <w:p w:rsidR="0094591C" w:rsidRPr="009E0434" w:rsidRDefault="0094591C" w:rsidP="0094591C">
      <w:pPr>
        <w:numPr>
          <w:ilvl w:val="0"/>
          <w:numId w:val="1"/>
        </w:numPr>
        <w:tabs>
          <w:tab w:val="clear" w:pos="360"/>
          <w:tab w:val="num" w:pos="0"/>
        </w:tabs>
        <w:ind w:left="0" w:firstLine="1701"/>
        <w:jc w:val="both"/>
        <w:rPr>
          <w:color w:val="000000"/>
          <w:sz w:val="21"/>
          <w:szCs w:val="21"/>
        </w:rPr>
      </w:pPr>
      <w:r w:rsidRPr="009E0434">
        <w:rPr>
          <w:color w:val="000000"/>
          <w:sz w:val="21"/>
          <w:szCs w:val="21"/>
        </w:rPr>
        <w:t>Falência ou liquidação da contratada.</w:t>
      </w:r>
    </w:p>
    <w:p w:rsidR="0094591C" w:rsidRPr="009E0434" w:rsidRDefault="0094591C" w:rsidP="0094591C">
      <w:pPr>
        <w:numPr>
          <w:ilvl w:val="0"/>
          <w:numId w:val="1"/>
        </w:numPr>
        <w:tabs>
          <w:tab w:val="clear" w:pos="360"/>
          <w:tab w:val="num" w:pos="0"/>
        </w:tabs>
        <w:ind w:left="0" w:firstLine="1701"/>
        <w:jc w:val="both"/>
        <w:rPr>
          <w:color w:val="000000"/>
          <w:sz w:val="21"/>
          <w:szCs w:val="21"/>
        </w:rPr>
      </w:pPr>
      <w:r w:rsidRPr="009E0434">
        <w:rPr>
          <w:color w:val="000000"/>
          <w:sz w:val="21"/>
          <w:szCs w:val="21"/>
        </w:rPr>
        <w:t>Incorporação, fusão ou cisão da contratada, que venha a prejudicar a execução do presente contrato.</w:t>
      </w:r>
    </w:p>
    <w:p w:rsidR="0094591C" w:rsidRPr="009E0434" w:rsidRDefault="0094591C" w:rsidP="0094591C">
      <w:pPr>
        <w:numPr>
          <w:ilvl w:val="0"/>
          <w:numId w:val="1"/>
        </w:numPr>
        <w:ind w:firstLine="1701"/>
        <w:jc w:val="both"/>
        <w:rPr>
          <w:color w:val="000000"/>
          <w:sz w:val="21"/>
          <w:szCs w:val="21"/>
        </w:rPr>
      </w:pPr>
      <w:r w:rsidRPr="009E0434">
        <w:rPr>
          <w:color w:val="000000"/>
          <w:sz w:val="21"/>
          <w:szCs w:val="21"/>
        </w:rPr>
        <w:t>Interrupção dos trabalhos, total ou parcialmente.</w:t>
      </w:r>
    </w:p>
    <w:p w:rsidR="0094591C" w:rsidRPr="009E0434" w:rsidRDefault="0094591C" w:rsidP="0094591C">
      <w:pPr>
        <w:ind w:left="360" w:firstLine="1701"/>
        <w:jc w:val="both"/>
        <w:rPr>
          <w:color w:val="000000"/>
          <w:sz w:val="21"/>
          <w:szCs w:val="21"/>
        </w:rPr>
      </w:pPr>
    </w:p>
    <w:p w:rsidR="0094591C" w:rsidRPr="009E0434" w:rsidRDefault="0094591C" w:rsidP="0094591C">
      <w:pPr>
        <w:ind w:left="360" w:firstLine="1701"/>
        <w:jc w:val="both"/>
        <w:rPr>
          <w:color w:val="000000"/>
          <w:sz w:val="21"/>
          <w:szCs w:val="21"/>
        </w:rPr>
      </w:pPr>
      <w:r w:rsidRPr="009E0434">
        <w:rPr>
          <w:color w:val="000000"/>
          <w:sz w:val="21"/>
          <w:szCs w:val="21"/>
        </w:rPr>
        <w:t>Sofrendo a contratada as conseqüências do art. 80 da Lei n° 8666/93.</w:t>
      </w:r>
    </w:p>
    <w:p w:rsidR="0094591C" w:rsidRPr="009E0434" w:rsidRDefault="0094591C" w:rsidP="0094591C">
      <w:pPr>
        <w:ind w:firstLine="1701"/>
        <w:jc w:val="both"/>
        <w:rPr>
          <w:b/>
          <w:color w:val="000000"/>
          <w:sz w:val="21"/>
          <w:szCs w:val="21"/>
        </w:rPr>
      </w:pPr>
    </w:p>
    <w:p w:rsidR="0094591C" w:rsidRPr="009E0434" w:rsidRDefault="0094591C" w:rsidP="0094591C">
      <w:pPr>
        <w:ind w:firstLine="1701"/>
        <w:jc w:val="both"/>
        <w:rPr>
          <w:color w:val="000000"/>
          <w:sz w:val="21"/>
          <w:szCs w:val="21"/>
        </w:rPr>
      </w:pPr>
      <w:r w:rsidRPr="009E0434">
        <w:rPr>
          <w:b/>
          <w:color w:val="000000"/>
          <w:sz w:val="21"/>
          <w:szCs w:val="21"/>
        </w:rPr>
        <w:t xml:space="preserve">CLÁUSULA </w:t>
      </w:r>
      <w:r w:rsidRPr="009E0434">
        <w:rPr>
          <w:b/>
          <w:bCs/>
          <w:color w:val="000000"/>
          <w:sz w:val="21"/>
          <w:szCs w:val="21"/>
        </w:rPr>
        <w:t>OITAVA</w:t>
      </w:r>
      <w:r w:rsidRPr="009E0434">
        <w:rPr>
          <w:color w:val="000000"/>
          <w:sz w:val="21"/>
          <w:szCs w:val="21"/>
        </w:rPr>
        <w:t xml:space="preserve"> </w:t>
      </w:r>
      <w:r w:rsidRPr="009E0434">
        <w:rPr>
          <w:b/>
          <w:color w:val="000000"/>
          <w:sz w:val="21"/>
          <w:szCs w:val="21"/>
        </w:rPr>
        <w:t>– Das Penalidades:</w:t>
      </w:r>
    </w:p>
    <w:p w:rsidR="0094591C" w:rsidRPr="009E0434" w:rsidRDefault="0094591C" w:rsidP="0094591C">
      <w:pPr>
        <w:ind w:firstLine="1701"/>
        <w:jc w:val="both"/>
        <w:rPr>
          <w:color w:val="000000"/>
          <w:sz w:val="21"/>
          <w:szCs w:val="21"/>
        </w:rPr>
      </w:pPr>
    </w:p>
    <w:p w:rsidR="0094591C" w:rsidRPr="009E0434" w:rsidRDefault="0094591C" w:rsidP="0094591C">
      <w:pPr>
        <w:ind w:firstLine="1701"/>
        <w:jc w:val="both"/>
        <w:rPr>
          <w:color w:val="000000"/>
          <w:sz w:val="21"/>
          <w:szCs w:val="21"/>
        </w:rPr>
      </w:pPr>
      <w:r w:rsidRPr="009E0434">
        <w:rPr>
          <w:color w:val="000000"/>
          <w:sz w:val="21"/>
          <w:szCs w:val="21"/>
        </w:rPr>
        <w:t>Parágrafo Primeiro: As penalidades contratuais serão: advertência, multa, rescisão do contrato, suspensão temporária de participação em licitações e declaração de inidoneidade.</w:t>
      </w:r>
    </w:p>
    <w:p w:rsidR="0094591C" w:rsidRPr="009E0434" w:rsidRDefault="0094591C" w:rsidP="0094591C">
      <w:pPr>
        <w:ind w:firstLine="1701"/>
        <w:jc w:val="both"/>
        <w:rPr>
          <w:color w:val="000000"/>
          <w:sz w:val="21"/>
          <w:szCs w:val="21"/>
        </w:rPr>
      </w:pPr>
    </w:p>
    <w:p w:rsidR="0094591C" w:rsidRPr="009E0434" w:rsidRDefault="0094591C" w:rsidP="0094591C">
      <w:pPr>
        <w:ind w:firstLine="1701"/>
        <w:jc w:val="both"/>
        <w:rPr>
          <w:color w:val="000000"/>
          <w:sz w:val="21"/>
          <w:szCs w:val="21"/>
        </w:rPr>
      </w:pPr>
      <w:r w:rsidRPr="009E0434">
        <w:rPr>
          <w:color w:val="000000"/>
          <w:sz w:val="21"/>
          <w:szCs w:val="21"/>
        </w:rPr>
        <w:t>Parágrafo Segundo: Essas penalidades serão aplicadas à critério da Administração Municipal e quando aplicadas, serão devidamente registradas.</w:t>
      </w:r>
    </w:p>
    <w:p w:rsidR="0094591C" w:rsidRPr="009E0434" w:rsidRDefault="0094591C" w:rsidP="0094591C">
      <w:pPr>
        <w:ind w:firstLine="1701"/>
        <w:jc w:val="both"/>
        <w:rPr>
          <w:color w:val="000000"/>
          <w:sz w:val="21"/>
          <w:szCs w:val="21"/>
        </w:rPr>
      </w:pPr>
    </w:p>
    <w:p w:rsidR="0094591C" w:rsidRPr="009E0434" w:rsidRDefault="0094591C" w:rsidP="0094591C">
      <w:pPr>
        <w:ind w:firstLine="1701"/>
        <w:jc w:val="both"/>
        <w:rPr>
          <w:color w:val="000000"/>
          <w:sz w:val="21"/>
          <w:szCs w:val="21"/>
        </w:rPr>
      </w:pPr>
      <w:r w:rsidRPr="009E0434">
        <w:rPr>
          <w:color w:val="000000"/>
          <w:sz w:val="21"/>
          <w:szCs w:val="21"/>
        </w:rPr>
        <w:t>Parágrafo Terceiro: As penalidades serão aplicadas:</w:t>
      </w:r>
    </w:p>
    <w:p w:rsidR="0094591C" w:rsidRPr="009E0434" w:rsidRDefault="0094591C" w:rsidP="0094591C">
      <w:pPr>
        <w:ind w:firstLine="1701"/>
        <w:jc w:val="both"/>
        <w:rPr>
          <w:color w:val="000000"/>
          <w:sz w:val="21"/>
          <w:szCs w:val="21"/>
        </w:rPr>
      </w:pPr>
    </w:p>
    <w:p w:rsidR="0094591C" w:rsidRPr="009E0434" w:rsidRDefault="0094591C" w:rsidP="0094591C">
      <w:pPr>
        <w:numPr>
          <w:ilvl w:val="0"/>
          <w:numId w:val="2"/>
        </w:numPr>
        <w:ind w:firstLine="1701"/>
        <w:jc w:val="both"/>
        <w:rPr>
          <w:color w:val="000000"/>
          <w:sz w:val="21"/>
          <w:szCs w:val="21"/>
        </w:rPr>
      </w:pPr>
      <w:r w:rsidRPr="009E0434">
        <w:rPr>
          <w:color w:val="000000"/>
          <w:sz w:val="21"/>
          <w:szCs w:val="21"/>
        </w:rPr>
        <w:t>Quando houver atraso por culpa da CONTRATADA;</w:t>
      </w:r>
    </w:p>
    <w:p w:rsidR="0094591C" w:rsidRPr="009E0434" w:rsidRDefault="0094591C" w:rsidP="0094591C">
      <w:pPr>
        <w:numPr>
          <w:ilvl w:val="0"/>
          <w:numId w:val="2"/>
        </w:numPr>
        <w:ind w:firstLine="1701"/>
        <w:jc w:val="both"/>
        <w:rPr>
          <w:color w:val="000000"/>
          <w:sz w:val="21"/>
          <w:szCs w:val="21"/>
        </w:rPr>
      </w:pPr>
      <w:r w:rsidRPr="009E0434">
        <w:rPr>
          <w:color w:val="000000"/>
          <w:sz w:val="21"/>
          <w:szCs w:val="21"/>
        </w:rPr>
        <w:t>Quando paralisar injustificadamente os serviços;</w:t>
      </w:r>
    </w:p>
    <w:p w:rsidR="0094591C" w:rsidRPr="009E0434" w:rsidRDefault="0094591C" w:rsidP="0094591C">
      <w:pPr>
        <w:numPr>
          <w:ilvl w:val="0"/>
          <w:numId w:val="2"/>
        </w:numPr>
        <w:ind w:firstLine="1701"/>
        <w:jc w:val="both"/>
        <w:rPr>
          <w:color w:val="000000"/>
          <w:sz w:val="21"/>
          <w:szCs w:val="21"/>
        </w:rPr>
      </w:pPr>
      <w:r w:rsidRPr="009E0434">
        <w:rPr>
          <w:color w:val="000000"/>
          <w:sz w:val="21"/>
          <w:szCs w:val="21"/>
        </w:rPr>
        <w:t>Quando houver descumprimento das cláusulas contratuais;</w:t>
      </w:r>
    </w:p>
    <w:p w:rsidR="0094591C" w:rsidRPr="009E0434" w:rsidRDefault="0094591C" w:rsidP="0094591C">
      <w:pPr>
        <w:ind w:firstLine="1701"/>
        <w:jc w:val="both"/>
        <w:rPr>
          <w:color w:val="000000"/>
          <w:sz w:val="21"/>
          <w:szCs w:val="21"/>
        </w:rPr>
      </w:pPr>
    </w:p>
    <w:p w:rsidR="0094591C" w:rsidRPr="009E0434" w:rsidRDefault="0094591C" w:rsidP="0094591C">
      <w:pPr>
        <w:ind w:firstLine="1701"/>
        <w:jc w:val="both"/>
        <w:rPr>
          <w:color w:val="000000"/>
          <w:sz w:val="21"/>
          <w:szCs w:val="21"/>
        </w:rPr>
      </w:pPr>
      <w:r w:rsidRPr="009E0434">
        <w:rPr>
          <w:color w:val="000000"/>
          <w:sz w:val="21"/>
          <w:szCs w:val="21"/>
        </w:rPr>
        <w:t>Parágrafo Quarto: A Advertência será aplicada independentemente de outras sanções cabíveis, quando houver afastamento das condições contratuais ou especificações estabelecidas.</w:t>
      </w:r>
    </w:p>
    <w:p w:rsidR="0094591C" w:rsidRPr="009E0434" w:rsidRDefault="0094591C" w:rsidP="0094591C">
      <w:pPr>
        <w:ind w:firstLine="1701"/>
        <w:jc w:val="both"/>
        <w:rPr>
          <w:color w:val="000000"/>
          <w:sz w:val="21"/>
          <w:szCs w:val="21"/>
        </w:rPr>
      </w:pPr>
    </w:p>
    <w:p w:rsidR="0094591C" w:rsidRPr="009E0434" w:rsidRDefault="0094591C" w:rsidP="0094591C">
      <w:pPr>
        <w:ind w:firstLine="1701"/>
        <w:jc w:val="both"/>
        <w:rPr>
          <w:color w:val="000000"/>
          <w:sz w:val="21"/>
          <w:szCs w:val="21"/>
        </w:rPr>
      </w:pPr>
      <w:r w:rsidRPr="009E0434">
        <w:rPr>
          <w:color w:val="000000"/>
          <w:sz w:val="21"/>
          <w:szCs w:val="21"/>
        </w:rPr>
        <w:t xml:space="preserve"> Parágrafo Quinto: A multa será de 0,1% (um décimo por cento) por dia útil de atraso nos serviços aplicada sobre o valor global do contrato. Por qualquer intringência contratual será cobrada multa de 2% (dois por cento) sobre o valor contratado.</w:t>
      </w:r>
    </w:p>
    <w:p w:rsidR="0094591C" w:rsidRPr="009E0434" w:rsidRDefault="0094591C" w:rsidP="0094591C">
      <w:pPr>
        <w:ind w:firstLine="1701"/>
        <w:jc w:val="both"/>
        <w:rPr>
          <w:color w:val="000000"/>
          <w:sz w:val="21"/>
          <w:szCs w:val="21"/>
        </w:rPr>
      </w:pPr>
    </w:p>
    <w:p w:rsidR="0094591C" w:rsidRPr="009E0434" w:rsidRDefault="0094591C" w:rsidP="0094591C">
      <w:pPr>
        <w:ind w:firstLine="1701"/>
        <w:jc w:val="both"/>
        <w:rPr>
          <w:color w:val="000000"/>
          <w:sz w:val="21"/>
          <w:szCs w:val="21"/>
        </w:rPr>
      </w:pPr>
      <w:r w:rsidRPr="009E0434">
        <w:rPr>
          <w:color w:val="000000"/>
          <w:sz w:val="21"/>
          <w:szCs w:val="21"/>
        </w:rPr>
        <w:t>Parágrafo Sexto: Quando a CONTRATADA motivar rescisão contratual, será responsável pelas perdas e danos sofridos pelo CONTRATANTE, em razão da rescisão contratual.</w:t>
      </w:r>
    </w:p>
    <w:p w:rsidR="0094591C" w:rsidRPr="009E0434" w:rsidRDefault="0094591C" w:rsidP="0094591C">
      <w:pPr>
        <w:ind w:firstLine="1701"/>
        <w:jc w:val="both"/>
        <w:rPr>
          <w:color w:val="000000"/>
          <w:sz w:val="21"/>
          <w:szCs w:val="21"/>
        </w:rPr>
      </w:pPr>
    </w:p>
    <w:p w:rsidR="0094591C" w:rsidRPr="009E0434" w:rsidRDefault="0094591C" w:rsidP="0094591C">
      <w:pPr>
        <w:ind w:firstLine="1701"/>
        <w:jc w:val="both"/>
        <w:rPr>
          <w:color w:val="000000"/>
          <w:sz w:val="21"/>
          <w:szCs w:val="21"/>
        </w:rPr>
      </w:pPr>
      <w:r w:rsidRPr="009E0434">
        <w:rPr>
          <w:color w:val="000000"/>
          <w:sz w:val="21"/>
          <w:szCs w:val="21"/>
        </w:rPr>
        <w:t>Parágrafo Sétimo: A suspensão temporária ou declaração de inidoneidade para licitar na Administração Municipal, será aplicada nos casos de maior gravidade, depois de exame por comissão especialmente designada pelo Senhor Prefeito Municipal.</w:t>
      </w:r>
    </w:p>
    <w:p w:rsidR="0094591C" w:rsidRPr="009E0434" w:rsidRDefault="0094591C" w:rsidP="0094591C">
      <w:pPr>
        <w:ind w:firstLine="1701"/>
        <w:jc w:val="both"/>
        <w:rPr>
          <w:color w:val="000000"/>
          <w:sz w:val="21"/>
          <w:szCs w:val="21"/>
        </w:rPr>
      </w:pPr>
    </w:p>
    <w:p w:rsidR="0094591C" w:rsidRPr="009E0434" w:rsidRDefault="0094591C" w:rsidP="0094591C">
      <w:pPr>
        <w:tabs>
          <w:tab w:val="left" w:pos="4253"/>
        </w:tabs>
        <w:ind w:firstLine="1701"/>
        <w:rPr>
          <w:b/>
          <w:sz w:val="21"/>
          <w:szCs w:val="21"/>
        </w:rPr>
      </w:pPr>
      <w:r w:rsidRPr="009E0434">
        <w:rPr>
          <w:b/>
          <w:bCs/>
          <w:color w:val="000000"/>
          <w:sz w:val="21"/>
          <w:szCs w:val="21"/>
        </w:rPr>
        <w:t>CLÁUSULA NONA</w:t>
      </w:r>
      <w:r w:rsidRPr="009E0434">
        <w:rPr>
          <w:b/>
          <w:sz w:val="21"/>
          <w:szCs w:val="21"/>
        </w:rPr>
        <w:t>: da Vinculação:</w:t>
      </w:r>
    </w:p>
    <w:p w:rsidR="0094591C" w:rsidRPr="009E0434" w:rsidRDefault="0094591C" w:rsidP="0094591C">
      <w:pPr>
        <w:ind w:firstLine="1701"/>
        <w:jc w:val="both"/>
        <w:rPr>
          <w:sz w:val="21"/>
          <w:szCs w:val="21"/>
        </w:rPr>
      </w:pPr>
      <w:r w:rsidRPr="009E0434">
        <w:rPr>
          <w:sz w:val="21"/>
          <w:szCs w:val="21"/>
        </w:rPr>
        <w:t xml:space="preserve">  </w:t>
      </w:r>
    </w:p>
    <w:p w:rsidR="0094591C" w:rsidRPr="009E0434" w:rsidRDefault="0094591C" w:rsidP="0094591C">
      <w:pPr>
        <w:ind w:firstLine="1701"/>
        <w:jc w:val="both"/>
        <w:rPr>
          <w:sz w:val="21"/>
          <w:szCs w:val="21"/>
        </w:rPr>
      </w:pPr>
      <w:r w:rsidRPr="009E0434">
        <w:rPr>
          <w:sz w:val="21"/>
          <w:szCs w:val="21"/>
        </w:rPr>
        <w:t xml:space="preserve">  O presente contrato está vinculado ao </w:t>
      </w:r>
      <w:r w:rsidRPr="009E0434">
        <w:rPr>
          <w:b/>
          <w:sz w:val="21"/>
          <w:szCs w:val="21"/>
        </w:rPr>
        <w:t>Edital Tomada de Preço N° 004/2016</w:t>
      </w:r>
      <w:r w:rsidRPr="009E0434">
        <w:rPr>
          <w:sz w:val="21"/>
          <w:szCs w:val="21"/>
        </w:rPr>
        <w:t>, à proposta do vencedor e à Lei n° 8.666/93.</w:t>
      </w:r>
    </w:p>
    <w:p w:rsidR="0094591C" w:rsidRPr="009E0434" w:rsidRDefault="0094591C" w:rsidP="0094591C">
      <w:pPr>
        <w:ind w:firstLine="1701"/>
        <w:jc w:val="both"/>
        <w:rPr>
          <w:sz w:val="21"/>
          <w:szCs w:val="21"/>
        </w:rPr>
      </w:pPr>
    </w:p>
    <w:p w:rsidR="0094591C" w:rsidRPr="009E0434" w:rsidRDefault="0094591C" w:rsidP="0094591C">
      <w:pPr>
        <w:tabs>
          <w:tab w:val="left" w:pos="4253"/>
        </w:tabs>
        <w:ind w:firstLine="1701"/>
        <w:rPr>
          <w:b/>
          <w:sz w:val="21"/>
          <w:szCs w:val="21"/>
        </w:rPr>
      </w:pPr>
      <w:r w:rsidRPr="009E0434">
        <w:rPr>
          <w:b/>
          <w:sz w:val="21"/>
          <w:szCs w:val="21"/>
        </w:rPr>
        <w:t>CLÁUSULA DÉCIMA: da Gestão do Contrato</w:t>
      </w:r>
    </w:p>
    <w:p w:rsidR="0094591C" w:rsidRPr="009E0434" w:rsidRDefault="0094591C" w:rsidP="0094591C">
      <w:pPr>
        <w:tabs>
          <w:tab w:val="left" w:pos="4253"/>
        </w:tabs>
        <w:rPr>
          <w:b/>
          <w:sz w:val="21"/>
          <w:szCs w:val="21"/>
        </w:rPr>
      </w:pPr>
    </w:p>
    <w:p w:rsidR="0094591C" w:rsidRPr="009E0434" w:rsidRDefault="0094591C" w:rsidP="0094591C">
      <w:pPr>
        <w:tabs>
          <w:tab w:val="left" w:pos="1843"/>
        </w:tabs>
        <w:ind w:firstLine="1701"/>
        <w:jc w:val="both"/>
        <w:rPr>
          <w:sz w:val="21"/>
          <w:szCs w:val="21"/>
        </w:rPr>
      </w:pPr>
      <w:r w:rsidRPr="009E0434">
        <w:rPr>
          <w:sz w:val="21"/>
          <w:szCs w:val="21"/>
        </w:rPr>
        <w:lastRenderedPageBreak/>
        <w:t>Nos termos do art. 67, da Lei nº 8666/93, o Gestor do contrato é o Secretário Municipal de Obras e Infraestruturas, ficando designado como Fiscal do Contrato a Engenheira da Prefeitura Municipal.</w:t>
      </w:r>
    </w:p>
    <w:p w:rsidR="0094591C" w:rsidRPr="009E0434" w:rsidRDefault="0094591C" w:rsidP="0094591C">
      <w:pPr>
        <w:ind w:firstLine="1701"/>
        <w:jc w:val="both"/>
        <w:rPr>
          <w:color w:val="000000"/>
          <w:sz w:val="21"/>
          <w:szCs w:val="21"/>
        </w:rPr>
      </w:pPr>
    </w:p>
    <w:p w:rsidR="0094591C" w:rsidRPr="009E0434" w:rsidRDefault="0094591C" w:rsidP="0094591C">
      <w:pPr>
        <w:ind w:firstLine="1701"/>
        <w:jc w:val="both"/>
        <w:rPr>
          <w:b/>
          <w:bCs/>
          <w:color w:val="000000"/>
          <w:sz w:val="21"/>
          <w:szCs w:val="21"/>
        </w:rPr>
      </w:pPr>
      <w:r w:rsidRPr="009E0434">
        <w:rPr>
          <w:b/>
          <w:bCs/>
          <w:color w:val="000000"/>
          <w:sz w:val="21"/>
          <w:szCs w:val="21"/>
        </w:rPr>
        <w:t xml:space="preserve">CLÁUSULA </w:t>
      </w:r>
      <w:r w:rsidRPr="009E0434">
        <w:rPr>
          <w:b/>
          <w:sz w:val="21"/>
          <w:szCs w:val="21"/>
        </w:rPr>
        <w:t>DÉCIMA PRIMEIRA</w:t>
      </w:r>
      <w:r w:rsidRPr="009E0434">
        <w:rPr>
          <w:b/>
          <w:bCs/>
          <w:color w:val="000000"/>
          <w:sz w:val="21"/>
          <w:szCs w:val="21"/>
        </w:rPr>
        <w:t>: dos Casos Omissos:</w:t>
      </w:r>
    </w:p>
    <w:p w:rsidR="0094591C" w:rsidRPr="009E0434" w:rsidRDefault="0094591C" w:rsidP="0094591C">
      <w:pPr>
        <w:ind w:firstLine="1701"/>
        <w:jc w:val="both"/>
        <w:rPr>
          <w:color w:val="000000"/>
          <w:sz w:val="21"/>
          <w:szCs w:val="21"/>
        </w:rPr>
      </w:pPr>
    </w:p>
    <w:p w:rsidR="0094591C" w:rsidRPr="009E0434" w:rsidRDefault="0094591C" w:rsidP="0094591C">
      <w:pPr>
        <w:ind w:firstLine="1701"/>
        <w:jc w:val="both"/>
        <w:rPr>
          <w:color w:val="000000"/>
          <w:sz w:val="21"/>
          <w:szCs w:val="21"/>
        </w:rPr>
      </w:pPr>
      <w:r w:rsidRPr="009E0434">
        <w:rPr>
          <w:color w:val="000000"/>
          <w:sz w:val="21"/>
          <w:szCs w:val="21"/>
        </w:rPr>
        <w:t>As omissões relativas ao presente contrato são reguladas pela Lei Federal nº 8.666/93 e alterações em vigor.</w:t>
      </w:r>
    </w:p>
    <w:p w:rsidR="0094591C" w:rsidRPr="009E0434" w:rsidRDefault="0094591C" w:rsidP="0094591C">
      <w:pPr>
        <w:ind w:firstLine="1701"/>
        <w:jc w:val="both"/>
        <w:rPr>
          <w:color w:val="000000"/>
          <w:sz w:val="21"/>
          <w:szCs w:val="21"/>
        </w:rPr>
      </w:pPr>
    </w:p>
    <w:p w:rsidR="0094591C" w:rsidRPr="009E0434" w:rsidRDefault="0094591C" w:rsidP="0094591C">
      <w:pPr>
        <w:ind w:firstLine="1701"/>
        <w:jc w:val="both"/>
        <w:rPr>
          <w:color w:val="000000"/>
          <w:sz w:val="21"/>
          <w:szCs w:val="21"/>
        </w:rPr>
      </w:pPr>
      <w:r w:rsidRPr="009E0434">
        <w:rPr>
          <w:color w:val="000000"/>
          <w:sz w:val="21"/>
          <w:szCs w:val="21"/>
        </w:rPr>
        <w:t>Fica eleito o Foro da Comarca de Porto Xavier, para dirimir eventuais litígios decorrentes deste contrato.</w:t>
      </w:r>
    </w:p>
    <w:p w:rsidR="0094591C" w:rsidRPr="009E0434" w:rsidRDefault="0094591C" w:rsidP="0094591C">
      <w:pPr>
        <w:ind w:firstLine="1701"/>
        <w:jc w:val="both"/>
        <w:rPr>
          <w:color w:val="000000"/>
          <w:sz w:val="21"/>
          <w:szCs w:val="21"/>
        </w:rPr>
      </w:pPr>
    </w:p>
    <w:p w:rsidR="0094591C" w:rsidRPr="009E0434" w:rsidRDefault="0094591C" w:rsidP="0094591C">
      <w:pPr>
        <w:ind w:firstLine="1701"/>
        <w:jc w:val="both"/>
        <w:rPr>
          <w:color w:val="000000"/>
          <w:sz w:val="21"/>
          <w:szCs w:val="21"/>
        </w:rPr>
      </w:pPr>
      <w:r w:rsidRPr="009E0434">
        <w:rPr>
          <w:color w:val="000000"/>
          <w:sz w:val="21"/>
          <w:szCs w:val="21"/>
        </w:rPr>
        <w:t>E por estarem justos e contratados, assinam o presente contrato em duas vias de igual teor na presença de testemunhas instrumentárias.</w:t>
      </w:r>
    </w:p>
    <w:p w:rsidR="0094591C" w:rsidRPr="009E0434" w:rsidRDefault="0094591C" w:rsidP="0094591C">
      <w:pPr>
        <w:jc w:val="both"/>
        <w:rPr>
          <w:color w:val="000000"/>
          <w:sz w:val="21"/>
          <w:szCs w:val="21"/>
        </w:rPr>
      </w:pPr>
    </w:p>
    <w:p w:rsidR="0094591C" w:rsidRPr="009E0434" w:rsidRDefault="0094591C" w:rsidP="0094591C">
      <w:pPr>
        <w:ind w:firstLine="1440"/>
        <w:jc w:val="both"/>
        <w:rPr>
          <w:color w:val="000000"/>
          <w:sz w:val="21"/>
          <w:szCs w:val="21"/>
        </w:rPr>
      </w:pPr>
    </w:p>
    <w:p w:rsidR="0094591C" w:rsidRPr="009E0434" w:rsidRDefault="0094591C" w:rsidP="0094591C">
      <w:pPr>
        <w:ind w:firstLine="1440"/>
        <w:jc w:val="both"/>
        <w:rPr>
          <w:color w:val="000000"/>
          <w:sz w:val="21"/>
          <w:szCs w:val="21"/>
        </w:rPr>
      </w:pPr>
      <w:r w:rsidRPr="009E0434">
        <w:rPr>
          <w:color w:val="000000"/>
          <w:sz w:val="21"/>
          <w:szCs w:val="21"/>
        </w:rPr>
        <w:t xml:space="preserve">Porto Xavier, </w:t>
      </w:r>
      <w:r w:rsidR="00104715">
        <w:rPr>
          <w:color w:val="000000"/>
          <w:sz w:val="21"/>
          <w:szCs w:val="21"/>
        </w:rPr>
        <w:t>14</w:t>
      </w:r>
      <w:r w:rsidRPr="009E0434">
        <w:rPr>
          <w:color w:val="000000"/>
          <w:sz w:val="21"/>
          <w:szCs w:val="21"/>
        </w:rPr>
        <w:t xml:space="preserve"> de </w:t>
      </w:r>
      <w:r w:rsidR="00104715">
        <w:rPr>
          <w:color w:val="000000"/>
          <w:sz w:val="21"/>
          <w:szCs w:val="21"/>
        </w:rPr>
        <w:t>dezembro</w:t>
      </w:r>
      <w:r w:rsidRPr="009E0434">
        <w:rPr>
          <w:color w:val="000000"/>
          <w:sz w:val="21"/>
          <w:szCs w:val="21"/>
        </w:rPr>
        <w:t xml:space="preserve"> de 2016.</w:t>
      </w:r>
    </w:p>
    <w:p w:rsidR="0094591C" w:rsidRPr="009E0434" w:rsidRDefault="0094591C" w:rsidP="0094591C">
      <w:pPr>
        <w:jc w:val="both"/>
        <w:rPr>
          <w:color w:val="000000"/>
          <w:sz w:val="21"/>
          <w:szCs w:val="21"/>
        </w:rPr>
      </w:pPr>
    </w:p>
    <w:p w:rsidR="0094591C" w:rsidRPr="009E0434" w:rsidRDefault="0094591C" w:rsidP="0094591C">
      <w:pPr>
        <w:jc w:val="both"/>
        <w:rPr>
          <w:color w:val="000000"/>
          <w:sz w:val="21"/>
          <w:szCs w:val="21"/>
        </w:rPr>
      </w:pPr>
    </w:p>
    <w:p w:rsidR="0094591C" w:rsidRPr="009E0434" w:rsidRDefault="0094591C" w:rsidP="0094591C">
      <w:pPr>
        <w:jc w:val="both"/>
        <w:rPr>
          <w:b/>
          <w:color w:val="000000"/>
          <w:sz w:val="21"/>
          <w:szCs w:val="21"/>
        </w:rPr>
      </w:pPr>
      <w:r w:rsidRPr="009E0434">
        <w:rPr>
          <w:b/>
          <w:color w:val="000000"/>
          <w:sz w:val="21"/>
          <w:szCs w:val="21"/>
        </w:rPr>
        <w:t xml:space="preserve">                    </w:t>
      </w:r>
    </w:p>
    <w:p w:rsidR="0094591C" w:rsidRPr="009E0434" w:rsidRDefault="0094591C" w:rsidP="0094591C">
      <w:pPr>
        <w:jc w:val="both"/>
        <w:rPr>
          <w:b/>
          <w:color w:val="000000"/>
          <w:sz w:val="21"/>
          <w:szCs w:val="21"/>
        </w:rPr>
      </w:pPr>
    </w:p>
    <w:p w:rsidR="0094591C" w:rsidRPr="00FA6C28" w:rsidRDefault="00FA6C28" w:rsidP="0094591C">
      <w:pPr>
        <w:jc w:val="both"/>
        <w:rPr>
          <w:color w:val="000000"/>
          <w:sz w:val="21"/>
          <w:szCs w:val="21"/>
        </w:rPr>
      </w:pPr>
      <w:r>
        <w:rPr>
          <w:b/>
          <w:color w:val="000000"/>
          <w:sz w:val="21"/>
          <w:szCs w:val="21"/>
        </w:rPr>
        <w:t xml:space="preserve">                </w:t>
      </w:r>
      <w:r w:rsidRPr="00FA6C28">
        <w:rPr>
          <w:color w:val="000000"/>
          <w:sz w:val="21"/>
          <w:szCs w:val="21"/>
        </w:rPr>
        <w:t>FÁBIO BRATZ</w:t>
      </w:r>
      <w:r>
        <w:rPr>
          <w:color w:val="000000"/>
          <w:sz w:val="21"/>
          <w:szCs w:val="21"/>
        </w:rPr>
        <w:tab/>
      </w:r>
      <w:r>
        <w:rPr>
          <w:color w:val="000000"/>
          <w:sz w:val="21"/>
          <w:szCs w:val="21"/>
        </w:rPr>
        <w:tab/>
      </w:r>
      <w:r>
        <w:rPr>
          <w:color w:val="000000"/>
          <w:sz w:val="21"/>
          <w:szCs w:val="21"/>
        </w:rPr>
        <w:tab/>
      </w:r>
      <w:r>
        <w:rPr>
          <w:color w:val="000000"/>
          <w:sz w:val="21"/>
          <w:szCs w:val="21"/>
        </w:rPr>
        <w:tab/>
      </w:r>
      <w:r>
        <w:rPr>
          <w:color w:val="000000"/>
          <w:sz w:val="21"/>
          <w:szCs w:val="21"/>
        </w:rPr>
        <w:tab/>
        <w:t xml:space="preserve">    BENJUR ZANON</w:t>
      </w:r>
    </w:p>
    <w:p w:rsidR="0094591C" w:rsidRPr="009E0434" w:rsidRDefault="0094591C" w:rsidP="0094591C">
      <w:pPr>
        <w:jc w:val="both"/>
        <w:rPr>
          <w:b/>
          <w:color w:val="000000"/>
          <w:sz w:val="21"/>
          <w:szCs w:val="21"/>
        </w:rPr>
      </w:pPr>
      <w:r w:rsidRPr="009E0434">
        <w:rPr>
          <w:b/>
          <w:color w:val="000000"/>
          <w:sz w:val="21"/>
          <w:szCs w:val="21"/>
        </w:rPr>
        <w:t xml:space="preserve">               CONTRATANTE                                                         CONTRATADA</w:t>
      </w:r>
    </w:p>
    <w:p w:rsidR="0094591C" w:rsidRPr="009E0434" w:rsidRDefault="0094591C" w:rsidP="0094591C">
      <w:pPr>
        <w:ind w:left="360"/>
        <w:rPr>
          <w:color w:val="000000"/>
          <w:sz w:val="21"/>
          <w:szCs w:val="21"/>
        </w:rPr>
      </w:pPr>
    </w:p>
    <w:p w:rsidR="0094591C" w:rsidRPr="009E0434" w:rsidRDefault="0094591C" w:rsidP="0094591C">
      <w:pPr>
        <w:ind w:left="360"/>
        <w:rPr>
          <w:color w:val="000000"/>
          <w:sz w:val="21"/>
          <w:szCs w:val="21"/>
        </w:rPr>
      </w:pPr>
    </w:p>
    <w:p w:rsidR="0094591C" w:rsidRDefault="00CA41CF" w:rsidP="00CA41CF">
      <w:pPr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_____________________________________</w:t>
      </w:r>
    </w:p>
    <w:p w:rsidR="00CA41CF" w:rsidRDefault="00CA41CF" w:rsidP="00CA41CF">
      <w:pPr>
        <w:rPr>
          <w:color w:val="000000"/>
          <w:sz w:val="21"/>
          <w:szCs w:val="21"/>
        </w:rPr>
      </w:pPr>
    </w:p>
    <w:p w:rsidR="00CA41CF" w:rsidRDefault="00CA41CF" w:rsidP="00CA41CF">
      <w:pPr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FISCAL DE CONTRATO</w:t>
      </w:r>
    </w:p>
    <w:p w:rsidR="00CA41CF" w:rsidRDefault="00CA41CF" w:rsidP="00CA41CF">
      <w:pPr>
        <w:rPr>
          <w:color w:val="000000"/>
          <w:sz w:val="21"/>
          <w:szCs w:val="21"/>
        </w:rPr>
      </w:pPr>
    </w:p>
    <w:p w:rsidR="00CA41CF" w:rsidRPr="009E0434" w:rsidRDefault="00CA41CF" w:rsidP="00CA41CF">
      <w:pPr>
        <w:rPr>
          <w:color w:val="000000"/>
          <w:sz w:val="21"/>
          <w:szCs w:val="21"/>
        </w:rPr>
      </w:pPr>
    </w:p>
    <w:p w:rsidR="0094591C" w:rsidRPr="009E0434" w:rsidRDefault="0094591C" w:rsidP="0094591C">
      <w:pPr>
        <w:ind w:left="360"/>
        <w:rPr>
          <w:color w:val="000000"/>
          <w:sz w:val="21"/>
          <w:szCs w:val="21"/>
        </w:rPr>
      </w:pPr>
    </w:p>
    <w:p w:rsidR="0094591C" w:rsidRPr="009E0434" w:rsidRDefault="0094591C" w:rsidP="0094591C">
      <w:pPr>
        <w:rPr>
          <w:b/>
          <w:color w:val="000000"/>
          <w:sz w:val="21"/>
          <w:szCs w:val="21"/>
        </w:rPr>
      </w:pPr>
      <w:r w:rsidRPr="009E0434">
        <w:rPr>
          <w:b/>
          <w:color w:val="000000"/>
          <w:sz w:val="21"/>
          <w:szCs w:val="21"/>
        </w:rPr>
        <w:t>TESTEMUNHAS:</w:t>
      </w:r>
    </w:p>
    <w:p w:rsidR="0094591C" w:rsidRPr="009E0434" w:rsidRDefault="0094591C" w:rsidP="0094591C">
      <w:pPr>
        <w:rPr>
          <w:color w:val="000000"/>
          <w:sz w:val="21"/>
          <w:szCs w:val="21"/>
        </w:rPr>
      </w:pPr>
    </w:p>
    <w:p w:rsidR="0094591C" w:rsidRPr="009E0434" w:rsidRDefault="0094591C" w:rsidP="0094591C">
      <w:pPr>
        <w:rPr>
          <w:color w:val="000000"/>
          <w:sz w:val="21"/>
          <w:szCs w:val="21"/>
        </w:rPr>
      </w:pPr>
    </w:p>
    <w:p w:rsidR="0094591C" w:rsidRPr="009E0434" w:rsidRDefault="0094591C" w:rsidP="0094591C">
      <w:pPr>
        <w:rPr>
          <w:color w:val="000000"/>
          <w:sz w:val="21"/>
          <w:szCs w:val="21"/>
        </w:rPr>
      </w:pPr>
      <w:r w:rsidRPr="009E0434">
        <w:rPr>
          <w:color w:val="000000"/>
          <w:sz w:val="21"/>
          <w:szCs w:val="21"/>
        </w:rPr>
        <w:t>-------------------------------------------------------</w:t>
      </w:r>
    </w:p>
    <w:p w:rsidR="0094591C" w:rsidRPr="009E0434" w:rsidRDefault="0094591C" w:rsidP="0094591C">
      <w:pPr>
        <w:rPr>
          <w:color w:val="000000"/>
          <w:sz w:val="21"/>
          <w:szCs w:val="21"/>
        </w:rPr>
      </w:pPr>
    </w:p>
    <w:p w:rsidR="0094591C" w:rsidRPr="009E0434" w:rsidRDefault="0094591C" w:rsidP="0094591C">
      <w:pPr>
        <w:rPr>
          <w:color w:val="000000"/>
          <w:sz w:val="21"/>
          <w:szCs w:val="21"/>
        </w:rPr>
      </w:pPr>
      <w:r w:rsidRPr="009E0434">
        <w:rPr>
          <w:color w:val="000000"/>
          <w:sz w:val="21"/>
          <w:szCs w:val="21"/>
        </w:rPr>
        <w:t>--------------------------------------------------------</w:t>
      </w:r>
    </w:p>
    <w:p w:rsidR="0094591C" w:rsidRPr="009E0434" w:rsidRDefault="0094591C" w:rsidP="0094591C">
      <w:pPr>
        <w:rPr>
          <w:color w:val="000000"/>
          <w:sz w:val="21"/>
          <w:szCs w:val="21"/>
        </w:rPr>
      </w:pPr>
    </w:p>
    <w:p w:rsidR="0094591C" w:rsidRPr="009E0434" w:rsidRDefault="0094591C" w:rsidP="0094591C">
      <w:pPr>
        <w:rPr>
          <w:color w:val="000000"/>
          <w:sz w:val="21"/>
          <w:szCs w:val="21"/>
        </w:rPr>
      </w:pPr>
    </w:p>
    <w:p w:rsidR="0094591C" w:rsidRPr="009E0434" w:rsidRDefault="0094591C" w:rsidP="0094591C">
      <w:pPr>
        <w:rPr>
          <w:color w:val="000000"/>
          <w:sz w:val="21"/>
          <w:szCs w:val="21"/>
        </w:rPr>
      </w:pPr>
    </w:p>
    <w:p w:rsidR="0094591C" w:rsidRPr="009E0434" w:rsidRDefault="0094591C" w:rsidP="0094591C">
      <w:pPr>
        <w:rPr>
          <w:color w:val="000000"/>
          <w:sz w:val="21"/>
          <w:szCs w:val="21"/>
        </w:rPr>
      </w:pPr>
    </w:p>
    <w:p w:rsidR="0094591C" w:rsidRPr="009E0434" w:rsidRDefault="0094591C" w:rsidP="0094591C">
      <w:pPr>
        <w:rPr>
          <w:color w:val="000000"/>
          <w:sz w:val="21"/>
          <w:szCs w:val="21"/>
        </w:rPr>
      </w:pPr>
    </w:p>
    <w:p w:rsidR="0094591C" w:rsidRPr="009E0434" w:rsidRDefault="0094591C" w:rsidP="0094591C">
      <w:pPr>
        <w:rPr>
          <w:color w:val="000000"/>
          <w:sz w:val="21"/>
          <w:szCs w:val="21"/>
        </w:rPr>
      </w:pPr>
    </w:p>
    <w:p w:rsidR="0094591C" w:rsidRPr="009E0434" w:rsidRDefault="0094591C" w:rsidP="0094591C">
      <w:pPr>
        <w:rPr>
          <w:color w:val="000000"/>
          <w:sz w:val="21"/>
          <w:szCs w:val="21"/>
        </w:rPr>
      </w:pPr>
    </w:p>
    <w:p w:rsidR="0094591C" w:rsidRPr="009E0434" w:rsidRDefault="0094591C" w:rsidP="0094591C">
      <w:pPr>
        <w:rPr>
          <w:color w:val="000000"/>
          <w:sz w:val="21"/>
          <w:szCs w:val="21"/>
        </w:rPr>
      </w:pPr>
    </w:p>
    <w:p w:rsidR="0094591C" w:rsidRPr="009E0434" w:rsidRDefault="0094591C" w:rsidP="0094591C">
      <w:pPr>
        <w:rPr>
          <w:color w:val="000000"/>
          <w:sz w:val="21"/>
          <w:szCs w:val="21"/>
        </w:rPr>
      </w:pPr>
    </w:p>
    <w:p w:rsidR="0094591C" w:rsidRPr="009E0434" w:rsidRDefault="0094591C" w:rsidP="0094591C">
      <w:pPr>
        <w:rPr>
          <w:color w:val="000000"/>
          <w:sz w:val="21"/>
          <w:szCs w:val="21"/>
        </w:rPr>
      </w:pPr>
    </w:p>
    <w:sectPr w:rsidR="0094591C" w:rsidRPr="009E0434" w:rsidSect="00CE2E39">
      <w:pgSz w:w="11907" w:h="16840" w:code="9"/>
      <w:pgMar w:top="2268" w:right="567" w:bottom="1701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AF7652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1A1B2847"/>
    <w:multiLevelType w:val="hybridMultilevel"/>
    <w:tmpl w:val="1A929C88"/>
    <w:lvl w:ilvl="0" w:tplc="8D183FB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94591C"/>
    <w:rsid w:val="00034EBB"/>
    <w:rsid w:val="00104715"/>
    <w:rsid w:val="00112C25"/>
    <w:rsid w:val="00290A99"/>
    <w:rsid w:val="004A1855"/>
    <w:rsid w:val="004F06F7"/>
    <w:rsid w:val="007524A8"/>
    <w:rsid w:val="0094591C"/>
    <w:rsid w:val="009C1075"/>
    <w:rsid w:val="009E0434"/>
    <w:rsid w:val="00AE5857"/>
    <w:rsid w:val="00B94872"/>
    <w:rsid w:val="00CA41CF"/>
    <w:rsid w:val="00E24A10"/>
    <w:rsid w:val="00EC6E69"/>
    <w:rsid w:val="00F85E14"/>
    <w:rsid w:val="00FA6C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59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94591C"/>
    <w:pPr>
      <w:keepNext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qFormat/>
    <w:rsid w:val="0094591C"/>
    <w:pPr>
      <w:keepNext/>
      <w:jc w:val="center"/>
      <w:outlineLvl w:val="1"/>
    </w:pPr>
    <w:rPr>
      <w:sz w:val="32"/>
    </w:rPr>
  </w:style>
  <w:style w:type="paragraph" w:styleId="Ttulo3">
    <w:name w:val="heading 3"/>
    <w:basedOn w:val="Normal"/>
    <w:next w:val="Normal"/>
    <w:link w:val="Ttulo3Char"/>
    <w:qFormat/>
    <w:rsid w:val="0094591C"/>
    <w:pPr>
      <w:keepNext/>
      <w:ind w:left="360"/>
      <w:jc w:val="both"/>
      <w:outlineLvl w:val="2"/>
    </w:pPr>
    <w:rPr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94591C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94591C"/>
    <w:rPr>
      <w:rFonts w:ascii="Times New Roman" w:eastAsia="Times New Roman" w:hAnsi="Times New Roman" w:cs="Times New Roman"/>
      <w:sz w:val="32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94591C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rsid w:val="0094591C"/>
    <w:rPr>
      <w:sz w:val="24"/>
    </w:rPr>
  </w:style>
  <w:style w:type="character" w:customStyle="1" w:styleId="CorpodetextoChar">
    <w:name w:val="Corpo de texto Char"/>
    <w:basedOn w:val="Fontepargpadro"/>
    <w:link w:val="Corpodetexto"/>
    <w:rsid w:val="0094591C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94591C"/>
    <w:pPr>
      <w:ind w:left="284"/>
    </w:pPr>
    <w:rPr>
      <w:sz w:val="24"/>
    </w:rPr>
  </w:style>
  <w:style w:type="character" w:customStyle="1" w:styleId="RecuodecorpodetextoChar">
    <w:name w:val="Recuo de corpo de texto Char"/>
    <w:basedOn w:val="Fontepargpadro"/>
    <w:link w:val="Recuodecorpodetexto"/>
    <w:rsid w:val="0094591C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94591C"/>
    <w:pPr>
      <w:ind w:left="426" w:hanging="426"/>
    </w:pPr>
    <w:rPr>
      <w:sz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94591C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rsid w:val="0094591C"/>
    <w:pPr>
      <w:ind w:left="567" w:hanging="785"/>
    </w:pPr>
    <w:rPr>
      <w:sz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94591C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orpodetexto2">
    <w:name w:val="Body Text 2"/>
    <w:basedOn w:val="Normal"/>
    <w:link w:val="Corpodetexto2Char"/>
    <w:rsid w:val="0094591C"/>
    <w:pPr>
      <w:jc w:val="both"/>
    </w:pPr>
    <w:rPr>
      <w:sz w:val="24"/>
    </w:rPr>
  </w:style>
  <w:style w:type="character" w:customStyle="1" w:styleId="Corpodetexto2Char">
    <w:name w:val="Corpo de texto 2 Char"/>
    <w:basedOn w:val="Fontepargpadro"/>
    <w:link w:val="Corpodetexto2"/>
    <w:rsid w:val="0094591C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styleId="Hyperlink">
    <w:name w:val="Hyperlink"/>
    <w:basedOn w:val="Fontepargpadro"/>
    <w:rsid w:val="0094591C"/>
    <w:rPr>
      <w:color w:val="0000FF"/>
      <w:u w:val="single"/>
    </w:rPr>
  </w:style>
  <w:style w:type="paragraph" w:styleId="Corpodetexto3">
    <w:name w:val="Body Text 3"/>
    <w:basedOn w:val="Normal"/>
    <w:link w:val="Corpodetexto3Char"/>
    <w:rsid w:val="0094591C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94591C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customStyle="1" w:styleId="Padro">
    <w:name w:val="Padrão"/>
    <w:rsid w:val="0094591C"/>
    <w:pPr>
      <w:widowControl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4"/>
      <w:lang w:val="en-US"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1327</Words>
  <Characters>7169</Characters>
  <Application>Microsoft Office Word</Application>
  <DocSecurity>0</DocSecurity>
  <Lines>59</Lines>
  <Paragraphs>16</Paragraphs>
  <ScaleCrop>false</ScaleCrop>
  <Company/>
  <LinksUpToDate>false</LinksUpToDate>
  <CharactersWithSpaces>8480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10</cp:revision>
  <dcterms:created xsi:type="dcterms:W3CDTF">2016-12-14T09:36:00Z</dcterms:created>
  <dcterms:modified xsi:type="dcterms:W3CDTF">2016-12-14T09:59:00Z</dcterms:modified>
</cp:coreProperties>
</file>